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43FE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স্মারকঃ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এনএইচআরসিবি</w:t>
      </w:r>
      <w:r w:rsidRPr="001A1FEF">
        <w:rPr>
          <w:rFonts w:ascii="Shonar Bangla" w:hAnsi="Shonar Bangla" w:cs="Shonar Bangla"/>
        </w:rPr>
        <w:t>/</w:t>
      </w:r>
      <w:r w:rsidRPr="001A1FEF">
        <w:rPr>
          <w:rFonts w:ascii="Shonar Bangla" w:hAnsi="Shonar Bangla" w:cs="Shonar Bangla" w:hint="cs"/>
        </w:rPr>
        <w:t>প্রেস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বিজ্ঞ</w:t>
      </w:r>
      <w:r w:rsidRPr="001A1FEF">
        <w:rPr>
          <w:rFonts w:ascii="Shonar Bangla" w:hAnsi="Shonar Bangla" w:cs="Shonar Bangla"/>
        </w:rPr>
        <w:t>-</w:t>
      </w:r>
      <w:r w:rsidRPr="001A1FEF">
        <w:rPr>
          <w:rFonts w:ascii="Shonar Bangla" w:hAnsi="Shonar Bangla" w:cs="Shonar Bangla" w:hint="cs"/>
        </w:rPr>
        <w:t>২৩৯</w:t>
      </w:r>
      <w:r w:rsidRPr="001A1FEF">
        <w:rPr>
          <w:rFonts w:ascii="Shonar Bangla" w:hAnsi="Shonar Bangla" w:cs="Shonar Bangla"/>
        </w:rPr>
        <w:t>/</w:t>
      </w:r>
      <w:r w:rsidRPr="001A1FEF">
        <w:rPr>
          <w:rFonts w:ascii="Shonar Bangla" w:hAnsi="Shonar Bangla" w:cs="Shonar Bangla" w:hint="cs"/>
        </w:rPr>
        <w:t>১৩</w:t>
      </w:r>
      <w:r w:rsidRPr="001A1FEF">
        <w:rPr>
          <w:rFonts w:ascii="Shonar Bangla" w:hAnsi="Shonar Bangla" w:cs="Shonar Bangla"/>
        </w:rPr>
        <w:t>-16</w:t>
      </w:r>
      <w:r w:rsidRPr="001A1FEF">
        <w:rPr>
          <w:rFonts w:ascii="Shonar Bangla" w:hAnsi="Shonar Bangla" w:cs="Shonar Bangla" w:hint="cs"/>
        </w:rPr>
        <w:t>৭</w:t>
      </w:r>
      <w:r w:rsidRPr="001A1FEF">
        <w:rPr>
          <w:rFonts w:ascii="Shonar Bangla" w:hAnsi="Shonar Bangla" w:cs="Shonar Bangla"/>
        </w:rPr>
        <w:t xml:space="preserve">                                                                         </w:t>
      </w:r>
      <w:r w:rsidRPr="001A1FEF">
        <w:rPr>
          <w:rFonts w:ascii="Shonar Bangla" w:hAnsi="Shonar Bangla" w:cs="Shonar Bangla" w:hint="cs"/>
        </w:rPr>
        <w:t>তারিখঃ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০১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জুন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২০২৩</w:t>
      </w:r>
    </w:p>
    <w:p w14:paraId="1C6E636F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সংবাদ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বিজ্ঞপ্তিঃ</w:t>
      </w:r>
      <w:r w:rsidRPr="001A1FEF">
        <w:rPr>
          <w:rFonts w:ascii="Shonar Bangla" w:hAnsi="Shonar Bangla" w:cs="Shonar Bangla"/>
        </w:rPr>
        <w:t xml:space="preserve"> </w:t>
      </w:r>
    </w:p>
    <w:p w14:paraId="7E148790" w14:textId="7DEA86F3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শিশুর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সকল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ধরণের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সহিংসতা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বন্ধে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ওয়ার্ল্ড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বাংলাদেশ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মধ্যে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সমঝোতা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চুক্তি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স্বাক্ষরিত</w:t>
      </w:r>
      <w:r w:rsidRPr="001A1FEF">
        <w:rPr>
          <w:rFonts w:ascii="Shonar Bangla" w:hAnsi="Shonar Bangla" w:cs="Shonar Bangla"/>
        </w:rPr>
        <w:t xml:space="preserve"> </w:t>
      </w:r>
    </w:p>
    <w:p w14:paraId="74A1A608" w14:textId="77777777" w:rsidR="001A1FEF" w:rsidRPr="001A1FEF" w:rsidRDefault="001A1FEF" w:rsidP="001A1FEF">
      <w:pPr>
        <w:rPr>
          <w:rFonts w:ascii="Shonar Bangla" w:hAnsi="Shonar Bangla" w:cs="Shonar Bangla"/>
        </w:rPr>
      </w:pPr>
    </w:p>
    <w:p w14:paraId="786B7185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/>
        </w:rPr>
        <w:t xml:space="preserve"> “</w:t>
      </w:r>
      <w:r w:rsidRPr="001A1FEF">
        <w:rPr>
          <w:rFonts w:ascii="Shonar Bangla" w:hAnsi="Shonar Bangla" w:cs="Shonar Bangla" w:hint="cs"/>
        </w:rPr>
        <w:t>বাল্যবিয়ে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এবং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সহিংসতা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বন্ধে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ওয়ার্ল্ড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বাংলাদেশ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একযোগে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কাজ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করবে।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শিশুদের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বোঝাতে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হবে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কোনটি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ভালো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কোনটি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খারাপ।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কোমলমতি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শিশুদেরকে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মৌলবাদ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থেকে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সুরক্ষা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দিতে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হবে।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তারা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যাতে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মৌলবাদ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সন্ত্রাসবাদে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জড়িয়ে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না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পড়ে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সেজন্য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তাদের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জন্য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সচেতনতামূলক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কর্মসূচী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গ্রহণ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হবে।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স্বতন্ত্র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সংস্থা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হিসেবে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সুরক্ষা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সহিংসতা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বন্ধে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ঐকান্তিক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প্রচেষ্টা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অব্যাহত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রাখবে</w:t>
      </w:r>
      <w:r w:rsidRPr="001A1FEF">
        <w:rPr>
          <w:rFonts w:ascii="Shonar Bangla" w:hAnsi="Shonar Bangla" w:cs="Shonar Bangla" w:hint="eastAsia"/>
        </w:rPr>
        <w:t>”</w:t>
      </w:r>
      <w:r w:rsidRPr="001A1FEF">
        <w:rPr>
          <w:rFonts w:ascii="Shonar Bangla" w:hAnsi="Shonar Bangla" w:cs="Shonar Bangla" w:hint="cs"/>
        </w:rPr>
        <w:t>।</w:t>
      </w:r>
      <w:r w:rsidRPr="001A1FEF">
        <w:rPr>
          <w:rFonts w:ascii="Shonar Bangla" w:hAnsi="Shonar Bangla" w:cs="Shonar Bangla"/>
        </w:rPr>
        <w:t xml:space="preserve">  1 </w:t>
      </w:r>
      <w:r w:rsidRPr="001A1FEF">
        <w:rPr>
          <w:rFonts w:ascii="Shonar Bangla" w:hAnsi="Shonar Bangla" w:cs="Shonar Bangla" w:hint="cs"/>
        </w:rPr>
        <w:t>জুন</w:t>
      </w:r>
      <w:r w:rsidRPr="001A1FEF">
        <w:rPr>
          <w:rFonts w:ascii="Shonar Bangla" w:hAnsi="Shonar Bangla" w:cs="Shonar Bangla"/>
        </w:rPr>
        <w:t xml:space="preserve"> 2023 </w:t>
      </w:r>
      <w:r w:rsidRPr="001A1FEF">
        <w:rPr>
          <w:rFonts w:ascii="Shonar Bangla" w:hAnsi="Shonar Bangla" w:cs="Shonar Bangla" w:hint="cs"/>
        </w:rPr>
        <w:t>তারিখ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সকাল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১১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টায়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সকল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ধরণের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সহিংসতা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বন্ধ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এবং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বাল্য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বিবাহ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মুক্ত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দেশ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গড়তে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কল্যাণে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নিয়োজিত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আন্তর্জাতিক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উন্নয়ন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সংস্থা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ওয়ার্ল্ড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মধ্যে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এক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সমঝোতা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চুক্তি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স্বাক্ষরিত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হয়েছে।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উক্ত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অনুষ্ঠানে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এসব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কথা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বলেন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চেয়ারম্যান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ড</w:t>
      </w:r>
      <w:r w:rsidRPr="001A1FEF">
        <w:rPr>
          <w:rFonts w:ascii="Shonar Bangla" w:hAnsi="Shonar Bangla" w:cs="Shonar Bangla"/>
        </w:rPr>
        <w:t xml:space="preserve">. </w:t>
      </w:r>
      <w:r w:rsidRPr="001A1FEF">
        <w:rPr>
          <w:rFonts w:ascii="Shonar Bangla" w:hAnsi="Shonar Bangla" w:cs="Shonar Bangla" w:hint="cs"/>
        </w:rPr>
        <w:t>কামাল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উদ্দিন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আহমেদ।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সমঝোতা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চুক্তির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মাধ্যমে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উভয়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প্রতিষ্ঠান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নিম্নলিখিত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বিষয়ে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একযোগে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কাজ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করবে</w:t>
      </w:r>
      <w:r w:rsidRPr="001A1FEF">
        <w:rPr>
          <w:rFonts w:ascii="Shonar Bangla" w:hAnsi="Shonar Bangla" w:cs="Shonar Bangla"/>
        </w:rPr>
        <w:t>-</w:t>
      </w:r>
    </w:p>
    <w:p w14:paraId="4CEEFBD1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দেশব্যাপী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সহিংসতা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বাল্যবিবাহ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প্রতিরোধে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সরকারের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কর্ম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পরিকল্পনা</w:t>
      </w:r>
      <w:r w:rsidRPr="001A1FEF">
        <w:rPr>
          <w:rFonts w:ascii="Shonar Bangla" w:hAnsi="Shonar Bangla" w:cs="Shonar Bangla"/>
        </w:rPr>
        <w:t xml:space="preserve"> 2018-2030 </w:t>
      </w:r>
      <w:r w:rsidRPr="001A1FEF">
        <w:rPr>
          <w:rFonts w:ascii="Shonar Bangla" w:hAnsi="Shonar Bangla" w:cs="Shonar Bangla" w:hint="cs"/>
        </w:rPr>
        <w:t>এর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ভিত্তিতে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বাল্যবিবাহ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মনিটরিং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ব্যবস্থা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শক্তিশালীকরণ</w:t>
      </w:r>
      <w:r w:rsidRPr="001A1FEF">
        <w:rPr>
          <w:rFonts w:ascii="Shonar Bangla" w:hAnsi="Shonar Bangla" w:cs="Shonar Bangla"/>
        </w:rPr>
        <w:t xml:space="preserve">, </w:t>
      </w:r>
    </w:p>
    <w:p w14:paraId="073F6E8D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স্থানীয়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পর্যায়ে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বাল্যবিবাহ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প্রতিরোধ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কমিটিকে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পূর্ণরূপে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কার্যকর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করা</w:t>
      </w:r>
      <w:r w:rsidRPr="001A1FEF">
        <w:rPr>
          <w:rFonts w:ascii="Shonar Bangla" w:hAnsi="Shonar Bangla" w:cs="Shonar Bangla"/>
        </w:rPr>
        <w:t xml:space="preserve">, </w:t>
      </w:r>
    </w:p>
    <w:p w14:paraId="2780C0BC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বাল্যবিবাহপ্রবণ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পরিবারের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জন্য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বিকল্প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জীবিকার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সুযোগ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তৈরি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করা</w:t>
      </w:r>
      <w:r w:rsidRPr="001A1FEF">
        <w:rPr>
          <w:rFonts w:ascii="Shonar Bangla" w:hAnsi="Shonar Bangla" w:cs="Shonar Bangla"/>
        </w:rPr>
        <w:t xml:space="preserve">, </w:t>
      </w:r>
    </w:p>
    <w:p w14:paraId="116EB7E7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বাল্যবিবাহ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মুক্ত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গ্রাম</w:t>
      </w:r>
      <w:r w:rsidRPr="001A1FEF">
        <w:rPr>
          <w:rFonts w:ascii="Shonar Bangla" w:hAnsi="Shonar Bangla" w:cs="Shonar Bangla"/>
        </w:rPr>
        <w:t>-</w:t>
      </w:r>
      <w:r w:rsidRPr="001A1FEF">
        <w:rPr>
          <w:rFonts w:ascii="Shonar Bangla" w:hAnsi="Shonar Bangla" w:cs="Shonar Bangla" w:hint="cs"/>
        </w:rPr>
        <w:t>ইউনিয়ন</w:t>
      </w:r>
      <w:r w:rsidRPr="001A1FEF">
        <w:rPr>
          <w:rFonts w:ascii="Shonar Bangla" w:hAnsi="Shonar Bangla" w:cs="Shonar Bangla"/>
        </w:rPr>
        <w:t>-</w:t>
      </w:r>
      <w:r w:rsidRPr="001A1FEF">
        <w:rPr>
          <w:rFonts w:ascii="Shonar Bangla" w:hAnsi="Shonar Bangla" w:cs="Shonar Bangla" w:hint="cs"/>
        </w:rPr>
        <w:t>মহল্লা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প্রতিষ্ঠা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করা</w:t>
      </w:r>
      <w:r w:rsidRPr="001A1FEF">
        <w:rPr>
          <w:rFonts w:ascii="Shonar Bangla" w:hAnsi="Shonar Bangla" w:cs="Shonar Bangla"/>
        </w:rPr>
        <w:t xml:space="preserve">, </w:t>
      </w:r>
    </w:p>
    <w:p w14:paraId="5F91D6F5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শিশু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আইন</w:t>
      </w:r>
      <w:r w:rsidRPr="001A1FEF">
        <w:rPr>
          <w:rFonts w:ascii="Shonar Bangla" w:hAnsi="Shonar Bangla" w:cs="Shonar Bangla"/>
        </w:rPr>
        <w:t xml:space="preserve">- 2013 </w:t>
      </w:r>
      <w:r w:rsidRPr="001A1FEF">
        <w:rPr>
          <w:rFonts w:ascii="Shonar Bangla" w:hAnsi="Shonar Bangla" w:cs="Shonar Bangla" w:hint="cs"/>
        </w:rPr>
        <w:t>এর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আলোকে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অনতিবিলম্বে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বিধিমালা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প্রণয়ণ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করা</w:t>
      </w:r>
      <w:r w:rsidRPr="001A1FEF">
        <w:rPr>
          <w:rFonts w:ascii="Shonar Bangla" w:hAnsi="Shonar Bangla" w:cs="Shonar Bangla"/>
        </w:rPr>
        <w:t xml:space="preserve">, </w:t>
      </w:r>
    </w:p>
    <w:p w14:paraId="78F05E20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বাল্যবিবাহ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বন্ধে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সরকারের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কর্মপরিকল্পনা</w:t>
      </w:r>
      <w:r w:rsidRPr="001A1FEF">
        <w:rPr>
          <w:rFonts w:ascii="Shonar Bangla" w:hAnsi="Shonar Bangla" w:cs="Shonar Bangla"/>
        </w:rPr>
        <w:t xml:space="preserve"> 2018-2030 </w:t>
      </w:r>
      <w:r w:rsidRPr="001A1FEF">
        <w:rPr>
          <w:rFonts w:ascii="Shonar Bangla" w:hAnsi="Shonar Bangla" w:cs="Shonar Bangla" w:hint="cs"/>
        </w:rPr>
        <w:t>এর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কার্যকর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বাস্তবায়ন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নিশ্চিত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করা</w:t>
      </w:r>
      <w:r w:rsidRPr="001A1FEF">
        <w:rPr>
          <w:rFonts w:ascii="Shonar Bangla" w:hAnsi="Shonar Bangla" w:cs="Shonar Bangla"/>
        </w:rPr>
        <w:t xml:space="preserve">, </w:t>
      </w:r>
    </w:p>
    <w:p w14:paraId="3857EBC2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শিশু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সুরক্ষা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নিশ্চিতকরণ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এবং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পরিপূর্ণ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বিকাশের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লক্ষ্যে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শিশুর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জন্য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আলাদা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অধিদপ্তর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প্রতিষ্ঠা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ইত্যাদি</w:t>
      </w:r>
      <w:r w:rsidRPr="001A1FEF">
        <w:rPr>
          <w:rFonts w:ascii="Shonar Bangla" w:hAnsi="Shonar Bangla" w:cs="Shonar Bangla"/>
        </w:rPr>
        <w:t xml:space="preserve"> </w:t>
      </w:r>
    </w:p>
    <w:p w14:paraId="1FFC4E51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চুক্তি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স্বাক্ষর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অনুষ্ঠানে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সভাপতিত্ব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করেন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মানাবিধকার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চেয়ারম্যান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ড</w:t>
      </w:r>
      <w:r w:rsidRPr="001A1FEF">
        <w:rPr>
          <w:rFonts w:ascii="Shonar Bangla" w:hAnsi="Shonar Bangla" w:cs="Shonar Bangla"/>
        </w:rPr>
        <w:t xml:space="preserve">. </w:t>
      </w:r>
      <w:r w:rsidRPr="001A1FEF">
        <w:rPr>
          <w:rFonts w:ascii="Shonar Bangla" w:hAnsi="Shonar Bangla" w:cs="Shonar Bangla" w:hint="cs"/>
        </w:rPr>
        <w:t>কামাল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উদ্দিন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আহমেদ।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বক্তব্য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রাখেন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সার্বক্ষণিক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সদস্য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মোঃ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সেলিম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রেজা</w:t>
      </w:r>
      <w:r w:rsidRPr="001A1FEF">
        <w:rPr>
          <w:rFonts w:ascii="Shonar Bangla" w:hAnsi="Shonar Bangla" w:cs="Shonar Bangla"/>
        </w:rPr>
        <w:t xml:space="preserve">, </w:t>
      </w:r>
      <w:r w:rsidRPr="001A1FEF">
        <w:rPr>
          <w:rFonts w:ascii="Shonar Bangla" w:hAnsi="Shonar Bangla" w:cs="Shonar Bangla" w:hint="cs"/>
        </w:rPr>
        <w:t>সচিব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নারায়ণ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চন্দ্র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সরকার।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অনুষ্ঠানটিতে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ওয়ার্ল্ড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বাংলাদেশের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পক্ষে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উপস্থিত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ছিলেন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কান্ট্রি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ডিরেক্টর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সুরেশ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বারলেট</w:t>
      </w:r>
      <w:r w:rsidRPr="001A1FEF">
        <w:rPr>
          <w:rFonts w:ascii="Shonar Bangla" w:hAnsi="Shonar Bangla" w:cs="Shonar Bangla"/>
        </w:rPr>
        <w:t xml:space="preserve">, </w:t>
      </w:r>
      <w:r w:rsidRPr="001A1FEF">
        <w:rPr>
          <w:rFonts w:ascii="Shonar Bangla" w:hAnsi="Shonar Bangla" w:cs="Shonar Bangla" w:hint="cs"/>
        </w:rPr>
        <w:t>সিনিয়র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ডিরেক্টর</w:t>
      </w:r>
      <w:r w:rsidRPr="001A1FEF">
        <w:rPr>
          <w:rFonts w:ascii="Shonar Bangla" w:hAnsi="Shonar Bangla" w:cs="Shonar Bangla"/>
        </w:rPr>
        <w:t xml:space="preserve">- </w:t>
      </w:r>
      <w:r w:rsidRPr="001A1FEF">
        <w:rPr>
          <w:rFonts w:ascii="Shonar Bangla" w:hAnsi="Shonar Bangla" w:cs="Shonar Bangla" w:hint="cs"/>
        </w:rPr>
        <w:t>অপারেশন্স</w:t>
      </w:r>
      <w:r w:rsidRPr="001A1FEF">
        <w:rPr>
          <w:rFonts w:ascii="Shonar Bangla" w:hAnsi="Shonar Bangla" w:cs="Shonar Bangla"/>
        </w:rPr>
        <w:t xml:space="preserve">, </w:t>
      </w:r>
      <w:r w:rsidRPr="001A1FEF">
        <w:rPr>
          <w:rFonts w:ascii="Shonar Bangla" w:hAnsi="Shonar Bangla" w:cs="Shonar Bangla" w:hint="cs"/>
        </w:rPr>
        <w:t>চন্দন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জেড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গোমেজ।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এছাড়া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আরও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উপস্থিত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ছিলেন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ওয়ার্ল্ড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বাংলাদেশ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বিভিন্ন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পর্যায়ের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কর্মকর্তা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প্রতিনিধিগণ।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অনুষ্ঠানটি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সঞ্চালনা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করেন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ওয়ার্ল্ড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ভিশন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বাংলাদেশের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ডেপুটি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ডিরেক্টর</w:t>
      </w:r>
      <w:r w:rsidRPr="001A1FEF">
        <w:rPr>
          <w:rFonts w:ascii="Shonar Bangla" w:hAnsi="Shonar Bangla" w:cs="Shonar Bangla"/>
        </w:rPr>
        <w:t xml:space="preserve"> (</w:t>
      </w:r>
      <w:r w:rsidRPr="001A1FEF">
        <w:rPr>
          <w:rFonts w:ascii="Shonar Bangla" w:hAnsi="Shonar Bangla" w:cs="Shonar Bangla" w:hint="cs"/>
        </w:rPr>
        <w:t>অ্যাডভোকেসি</w:t>
      </w:r>
      <w:r w:rsidRPr="001A1FEF">
        <w:rPr>
          <w:rFonts w:ascii="Shonar Bangla" w:hAnsi="Shonar Bangla" w:cs="Shonar Bangla"/>
        </w:rPr>
        <w:t xml:space="preserve">) </w:t>
      </w:r>
      <w:r w:rsidRPr="001A1FEF">
        <w:rPr>
          <w:rFonts w:ascii="Shonar Bangla" w:hAnsi="Shonar Bangla" w:cs="Shonar Bangla" w:hint="cs"/>
        </w:rPr>
        <w:t>নিশাত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সুলতানা।</w:t>
      </w:r>
      <w:r w:rsidRPr="001A1FEF">
        <w:rPr>
          <w:rFonts w:ascii="Shonar Bangla" w:hAnsi="Shonar Bangla" w:cs="Shonar Bangla"/>
        </w:rPr>
        <w:t xml:space="preserve"> </w:t>
      </w:r>
    </w:p>
    <w:p w14:paraId="2D552EED" w14:textId="77777777" w:rsidR="001A1FEF" w:rsidRPr="001A1FEF" w:rsidRDefault="001A1FEF" w:rsidP="001A1FEF">
      <w:pPr>
        <w:rPr>
          <w:rFonts w:ascii="Shonar Bangla" w:hAnsi="Shonar Bangla" w:cs="Shonar Bangla"/>
        </w:rPr>
      </w:pPr>
    </w:p>
    <w:p w14:paraId="37F60819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ধন্যবাদান্তে</w:t>
      </w:r>
      <w:r w:rsidRPr="001A1FEF">
        <w:rPr>
          <w:rFonts w:ascii="Shonar Bangla" w:hAnsi="Shonar Bangla" w:cs="Shonar Bangla"/>
        </w:rPr>
        <w:t>,</w:t>
      </w:r>
    </w:p>
    <w:p w14:paraId="74A1844A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স্বাক্ষরিত</w:t>
      </w:r>
      <w:r w:rsidRPr="001A1FEF">
        <w:rPr>
          <w:rFonts w:ascii="Shonar Bangla" w:hAnsi="Shonar Bangla" w:cs="Shonar Bangla"/>
        </w:rPr>
        <w:t>/-</w:t>
      </w:r>
    </w:p>
    <w:p w14:paraId="735D0995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ফারহানা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সাঈদ</w:t>
      </w:r>
    </w:p>
    <w:p w14:paraId="53459F53" w14:textId="77777777" w:rsidR="001A1FEF" w:rsidRPr="001A1FEF" w:rsidRDefault="001A1FEF" w:rsidP="001A1FEF">
      <w:pPr>
        <w:rPr>
          <w:rFonts w:ascii="Shonar Bangla" w:hAnsi="Shonar Bangla" w:cs="Shonar Bangla"/>
        </w:rPr>
      </w:pPr>
      <w:r w:rsidRPr="001A1FEF">
        <w:rPr>
          <w:rFonts w:ascii="Shonar Bangla" w:hAnsi="Shonar Bangla" w:cs="Shonar Bangla" w:hint="cs"/>
        </w:rPr>
        <w:t>উপপরিচালক</w:t>
      </w:r>
    </w:p>
    <w:p w14:paraId="469F6D7F" w14:textId="30FE1948" w:rsidR="00161B3B" w:rsidRPr="001A1FEF" w:rsidRDefault="001A1FEF" w:rsidP="001A1FEF">
      <w:r w:rsidRPr="001A1FEF">
        <w:rPr>
          <w:rFonts w:ascii="Shonar Bangla" w:hAnsi="Shonar Bangla" w:cs="Shonar Bangla" w:hint="cs"/>
        </w:rPr>
        <w:t>জাতীয়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মানবাধিকার</w:t>
      </w:r>
      <w:r w:rsidRPr="001A1FEF">
        <w:rPr>
          <w:rFonts w:ascii="Shonar Bangla" w:hAnsi="Shonar Bangla" w:cs="Shonar Bangla"/>
        </w:rPr>
        <w:t xml:space="preserve"> </w:t>
      </w:r>
      <w:r w:rsidRPr="001A1FEF">
        <w:rPr>
          <w:rFonts w:ascii="Shonar Bangla" w:hAnsi="Shonar Bangla" w:cs="Shonar Bangla" w:hint="cs"/>
        </w:rPr>
        <w:t>কমিশন</w:t>
      </w:r>
      <w:r w:rsidRPr="001A1FEF">
        <w:rPr>
          <w:rFonts w:ascii="Shonar Bangla" w:hAnsi="Shonar Bangla" w:cs="Shonar Bangla"/>
        </w:rPr>
        <w:t xml:space="preserve">, </w:t>
      </w:r>
      <w:r w:rsidRPr="001A1FEF">
        <w:rPr>
          <w:rFonts w:ascii="Shonar Bangla" w:hAnsi="Shonar Bangla" w:cs="Shonar Bangla" w:hint="cs"/>
        </w:rPr>
        <w:t>বাংলাদেশ।</w:t>
      </w:r>
    </w:p>
    <w:sectPr w:rsidR="00161B3B" w:rsidRPr="001A1FEF" w:rsidSect="00D03FD8">
      <w:pgSz w:w="11909" w:h="16834"/>
      <w:pgMar w:top="1080" w:right="1152" w:bottom="1440" w:left="172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D56"/>
    <w:rsid w:val="00161B3B"/>
    <w:rsid w:val="00190F34"/>
    <w:rsid w:val="001A1FEF"/>
    <w:rsid w:val="00372D56"/>
    <w:rsid w:val="008604C1"/>
    <w:rsid w:val="009940A0"/>
    <w:rsid w:val="00D0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F60E1"/>
  <w15:chartTrackingRefBased/>
  <w15:docId w15:val="{CB5BF24E-634D-468A-AC2F-F3A7D43CA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Touhid Khan</dc:creator>
  <cp:keywords/>
  <dc:description/>
  <cp:lastModifiedBy>Mohammad Touhid Khan</cp:lastModifiedBy>
  <cp:revision>5</cp:revision>
  <dcterms:created xsi:type="dcterms:W3CDTF">2023-06-13T04:19:00Z</dcterms:created>
  <dcterms:modified xsi:type="dcterms:W3CDTF">2023-06-13T04:23:00Z</dcterms:modified>
</cp:coreProperties>
</file>