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DF" w:rsidRPr="00D61FE4" w:rsidRDefault="00D677DF" w:rsidP="00D677DF">
      <w:pPr>
        <w:spacing w:after="0" w:line="240" w:lineRule="auto"/>
        <w:jc w:val="both"/>
        <w:rPr>
          <w:rFonts w:ascii="SutonnyMJ" w:hAnsi="SutonnyMJ" w:cs="Times New Roman"/>
          <w:b/>
          <w:sz w:val="2"/>
          <w:szCs w:val="20"/>
        </w:rPr>
      </w:pPr>
      <w:r w:rsidRPr="00D61FE4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4D86334A" wp14:editId="306A6B6F">
            <wp:simplePos x="0" y="0"/>
            <wp:positionH relativeFrom="column">
              <wp:posOffset>2717165</wp:posOffset>
            </wp:positionH>
            <wp:positionV relativeFrom="paragraph">
              <wp:posOffset>-345440</wp:posOffset>
            </wp:positionV>
            <wp:extent cx="568960" cy="517525"/>
            <wp:effectExtent l="1905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1FE4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D677DF" w:rsidRPr="00A74643" w:rsidRDefault="00D677DF" w:rsidP="00D677DF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D677DF" w:rsidRPr="00F03344" w:rsidRDefault="00D677DF" w:rsidP="00D677DF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D677DF" w:rsidRPr="009A06CB" w:rsidRDefault="00D677DF" w:rsidP="00D677DF">
      <w:pPr>
        <w:spacing w:after="0" w:line="240" w:lineRule="auto"/>
        <w:ind w:left="720"/>
        <w:jc w:val="center"/>
        <w:rPr>
          <w:rFonts w:ascii="SutonnyMJ" w:hAnsi="SutonnyMJ"/>
          <w:szCs w:val="28"/>
          <w:lang w:bidi="bn-IN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>
        <w:rPr>
          <w:rFonts w:ascii="SutonnyMJ" w:hAnsi="SutonnyMJ" w:cs="Times New Roman"/>
        </w:rPr>
        <w:t xml:space="preserve"> </w:t>
      </w:r>
      <w:proofErr w:type="spellStart"/>
      <w:r>
        <w:rPr>
          <w:rFonts w:ascii="SutonnyMJ" w:hAnsi="SutonnyMJ" w:cs="Times New Roman"/>
        </w:rPr>
        <w:t>XvKv</w:t>
      </w:r>
      <w:proofErr w:type="spellEnd"/>
      <w:r>
        <w:rPr>
          <w:rFonts w:ascii="SutonnyMJ" w:hAnsi="SutonnyMJ" w:cs="Times New Roman"/>
        </w:rPr>
        <w:t>-</w:t>
      </w:r>
      <w:r w:rsidRPr="009A06CB">
        <w:rPr>
          <w:rFonts w:ascii="Nikosh" w:hAnsi="Nikosh" w:cs="Nikosh"/>
          <w:cs/>
          <w:lang w:bidi="bn-IN"/>
        </w:rPr>
        <w:t>১২১৫</w:t>
      </w:r>
    </w:p>
    <w:p w:rsidR="00D677DF" w:rsidRPr="00F03344" w:rsidRDefault="00D677DF" w:rsidP="00D677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hyperlink r:id="rId5" w:history="1">
        <w:r w:rsidRPr="007F15C8">
          <w:rPr>
            <w:rStyle w:val="Hyperlink"/>
            <w:rFonts w:ascii="Times New Roman" w:hAnsi="Times New Roman" w:cs="Times New Roman"/>
          </w:rPr>
          <w:t>info@nhrc.org.com</w:t>
        </w:r>
      </w:hyperlink>
    </w:p>
    <w:p w:rsidR="00D677DF" w:rsidRPr="00A74643" w:rsidRDefault="00D677DF" w:rsidP="00D677D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677DF" w:rsidRPr="00A74643" w:rsidRDefault="00D677DF" w:rsidP="00D677DF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D677DF" w:rsidRPr="00016AF5" w:rsidRDefault="00D677DF" w:rsidP="00D677DF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>:/</w:t>
      </w:r>
      <w:r w:rsidRPr="0026737B">
        <w:rPr>
          <w:rFonts w:ascii="NikoshBAN" w:hAnsi="NikoshBAN" w:cs="NikoshBAN"/>
          <w:sz w:val="24"/>
          <w:szCs w:val="24"/>
        </w:rPr>
        <w:t>-</w:t>
      </w:r>
      <w:r>
        <w:rPr>
          <w:rFonts w:ascii="NikoshBAN" w:hAnsi="NikoshBAN" w:cs="NikoshBAN"/>
          <w:sz w:val="24"/>
          <w:szCs w:val="24"/>
          <w:cs/>
          <w:lang w:bidi="bn-IN"/>
        </w:rPr>
        <w:t>২৩৯/১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২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-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১১০</w:t>
      </w:r>
      <w:r w:rsidRPr="00985C21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SutonnyMJ" w:hAnsi="SutonnyMJ" w:cs="Times New Roman"/>
          <w:sz w:val="24"/>
          <w:szCs w:val="24"/>
        </w:rPr>
        <w:t xml:space="preserve">      </w:t>
      </w:r>
      <w:r>
        <w:rPr>
          <w:rFonts w:ascii="SutonnyMJ" w:hAnsi="SutonnyMJ" w:cs="Times New Roman"/>
          <w:sz w:val="24"/>
          <w:szCs w:val="24"/>
        </w:rPr>
        <w:tab/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                   </w:t>
      </w:r>
      <w:r>
        <w:rPr>
          <w:rFonts w:ascii="SutonnyMJ" w:hAnsi="SutonnyMJ" w:cstheme="minorBidi" w:hint="cs"/>
          <w:sz w:val="24"/>
          <w:szCs w:val="24"/>
          <w:cs/>
          <w:lang w:bidi="bn-IN"/>
        </w:rPr>
        <w:t xml:space="preserve">    </w:t>
      </w:r>
      <w:r>
        <w:rPr>
          <w:rFonts w:ascii="SutonnyMJ" w:hAnsi="SutonnyMJ" w:hint="cs"/>
          <w:sz w:val="24"/>
          <w:szCs w:val="24"/>
          <w:cs/>
          <w:lang w:bidi="bn-IN"/>
        </w:rPr>
        <w:t xml:space="preserve">  </w:t>
      </w:r>
      <w:r w:rsidR="000E6B03">
        <w:rPr>
          <w:rFonts w:ascii="SutonnyMJ" w:hAnsi="SutonnyMJ" w:hint="cs"/>
          <w:sz w:val="24"/>
          <w:szCs w:val="24"/>
          <w:cs/>
          <w:lang w:bidi="bn-IN"/>
        </w:rPr>
        <w:t xml:space="preserve">  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ZvwiL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="000E6B03">
        <w:rPr>
          <w:rFonts w:ascii="NikoshBAN" w:hAnsi="NikoshBAN" w:cs="NikoshBAN" w:hint="cs"/>
          <w:sz w:val="24"/>
          <w:szCs w:val="24"/>
          <w:cs/>
          <w:lang w:bidi="bn-IN"/>
        </w:rPr>
        <w:t>১1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অক্টোবর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D677DF" w:rsidRPr="000E6B03" w:rsidRDefault="00D677DF" w:rsidP="000E6B03">
      <w:pPr>
        <w:spacing w:after="0"/>
        <w:jc w:val="center"/>
        <w:rPr>
          <w:rFonts w:ascii="NikoshBAN" w:hAnsi="NikoshBAN" w:cs="NikoshBAN" w:hint="cs"/>
          <w:b/>
          <w:sz w:val="32"/>
          <w:szCs w:val="32"/>
          <w:u w:val="single"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 w:rsidR="000E6B03"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>-</w:t>
      </w:r>
    </w:p>
    <w:p w:rsidR="000E6B03" w:rsidRPr="000E6B03" w:rsidRDefault="000E6B03" w:rsidP="000E6B03">
      <w:pPr>
        <w:jc w:val="center"/>
        <w:rPr>
          <w:rStyle w:val="Strong"/>
          <w:rFonts w:ascii="NikoshBAN" w:hAnsi="NikoshBAN" w:cs="NikoshBAN"/>
          <w:sz w:val="28"/>
          <w:szCs w:val="28"/>
        </w:rPr>
      </w:pPr>
      <w:r w:rsidRPr="000E6B03">
        <w:rPr>
          <w:rStyle w:val="Strong"/>
          <w:rFonts w:ascii="NikoshBAN" w:hAnsi="NikoshBAN" w:cs="NikoshBAN"/>
          <w:sz w:val="28"/>
          <w:szCs w:val="28"/>
          <w:cs/>
          <w:lang w:bidi="bn-BD"/>
        </w:rPr>
        <w:t>সম্প্রতি ধর্ষণ বৃদ্ধির কারণ এবং নিরসনের উপায় সংক্রান্ত ওয়েবিনার</w:t>
      </w:r>
    </w:p>
    <w:p w:rsidR="000E6B03" w:rsidRPr="000E6B03" w:rsidRDefault="000E6B03" w:rsidP="000E6B03">
      <w:pPr>
        <w:spacing w:after="0"/>
        <w:ind w:firstLine="720"/>
        <w:jc w:val="both"/>
        <w:rPr>
          <w:rFonts w:eastAsia="Times New Roman" w:cs="Calibri"/>
          <w:sz w:val="24"/>
          <w:szCs w:val="24"/>
        </w:rPr>
      </w:pPr>
      <w:r w:rsidRPr="000E6B03">
        <w:rPr>
          <w:rFonts w:ascii="NikoshBAN" w:eastAsia="Times New Roman" w:hAnsi="NikoshBAN" w:cs="NikoshBAN"/>
          <w:sz w:val="24"/>
          <w:szCs w:val="24"/>
          <w:lang w:bidi="bn-BD"/>
        </w:rPr>
        <w:t> </w:t>
      </w:r>
      <w:r w:rsidRPr="000E6B03">
        <w:rPr>
          <w:rFonts w:ascii="NikoshBAN" w:eastAsia="Times New Roman" w:hAnsi="NikoshBAN" w:cs="NikoshBAN"/>
          <w:sz w:val="24"/>
          <w:szCs w:val="24"/>
          <w:cs/>
          <w:lang w:bidi="bn-BD"/>
        </w:rPr>
        <w:t xml:space="preserve">সম্প্রতি ধর্ষণের ঘটনা উদ্বেগজনক হারে বেড়ে যাওয়ায় আজ ১০ অক্টোবর ২০২০ তারিখ বেলা </w:t>
      </w:r>
      <w:r w:rsidRPr="000E6B03">
        <w:rPr>
          <w:rFonts w:ascii="NikoshBAN" w:eastAsia="Times New Roman" w:hAnsi="NikoshBAN" w:cs="NikoshBAN"/>
          <w:sz w:val="24"/>
          <w:szCs w:val="24"/>
        </w:rPr>
        <w:t>11.30</w:t>
      </w:r>
      <w:r w:rsidRPr="000E6B03">
        <w:rPr>
          <w:rFonts w:ascii="NikoshBAN" w:eastAsia="Times New Roman" w:hAnsi="NikoshBAN" w:cs="NikoshBAN"/>
          <w:sz w:val="24"/>
          <w:szCs w:val="24"/>
          <w:cs/>
          <w:lang w:bidi="bn-BD"/>
        </w:rPr>
        <w:t xml:space="preserve"> টায় </w:t>
      </w:r>
      <w:r w:rsidRPr="000E6B03">
        <w:rPr>
          <w:rFonts w:ascii="NikoshBAN" w:eastAsia="Times New Roman" w:hAnsi="NikoshBAN" w:cs="NikoshBAN"/>
          <w:sz w:val="24"/>
          <w:szCs w:val="24"/>
          <w:cs/>
          <w:lang w:bidi="bn-IN"/>
        </w:rPr>
        <w:t>জাতীয় মানবাধিকার কমিশ</w:t>
      </w:r>
      <w:r w:rsidRPr="000E6B03">
        <w:rPr>
          <w:rFonts w:ascii="NikoshBAN" w:eastAsia="Times New Roman" w:hAnsi="NikoshBAN" w:cs="NikoshBAN"/>
          <w:sz w:val="24"/>
          <w:szCs w:val="24"/>
          <w:cs/>
          <w:lang w:bidi="bn-BD"/>
        </w:rPr>
        <w:t>নের মাননীয় চেয়ারম্যান নাছিমা বেগম এনডিসি এর সভাপতিত্বে সম্প্রতি ধর্ষণ বৃদ্ধির কারণ এবং নিরসনের উপায় শীর্ষক ওয়েবিনার অনলাইনে অনুষ্ঠিত হয়। কমিশনের চেয়ারম্যান ধর্ষকদের সামাজিকভাবে বয়কট করার পাশাপাশি ধর্ষণের শিকার নারী ও শিশুর পাশে সমাজের সকলকে এগিয়ে আসার আহ্বান জানান।</w:t>
      </w:r>
      <w:r w:rsidRPr="000E6B03">
        <w:rPr>
          <w:rFonts w:ascii="NikoshBAN" w:eastAsia="Times New Roman" w:hAnsi="NikoshBAN" w:cs="NikoshBAN"/>
          <w:sz w:val="24"/>
          <w:szCs w:val="24"/>
          <w:lang w:bidi="bn-BD"/>
        </w:rPr>
        <w:t> </w:t>
      </w:r>
      <w:r w:rsidRPr="000E6B03">
        <w:rPr>
          <w:rFonts w:ascii="NikoshBAN" w:eastAsia="Times New Roman" w:hAnsi="NikoshBAN" w:cs="NikoshBAN"/>
          <w:sz w:val="24"/>
          <w:szCs w:val="24"/>
          <w:cs/>
          <w:lang w:bidi="bn-BD"/>
        </w:rPr>
        <w:t xml:space="preserve"> </w:t>
      </w:r>
      <w:r w:rsidRPr="000E6B03">
        <w:rPr>
          <w:rFonts w:ascii="NikoshBAN" w:eastAsia="Times New Roman" w:hAnsi="NikoshBAN" w:cs="NikoshBAN"/>
          <w:sz w:val="24"/>
          <w:szCs w:val="24"/>
          <w:lang w:bidi="bn-BD"/>
        </w:rPr>
        <w:t> </w:t>
      </w:r>
    </w:p>
    <w:p w:rsidR="000E6B03" w:rsidRPr="000E6B03" w:rsidRDefault="000E6B03" w:rsidP="000E6B03">
      <w:pPr>
        <w:spacing w:after="0"/>
        <w:ind w:firstLine="360"/>
        <w:jc w:val="both"/>
        <w:rPr>
          <w:rFonts w:eastAsia="Times New Roman" w:cs="Calibri"/>
          <w:sz w:val="24"/>
          <w:szCs w:val="24"/>
        </w:rPr>
      </w:pPr>
      <w:r w:rsidRPr="000E6B03">
        <w:rPr>
          <w:rFonts w:ascii="NikoshBAN" w:eastAsia="Times New Roman" w:hAnsi="NikoshBAN" w:cs="NikoshBAN"/>
          <w:sz w:val="24"/>
          <w:szCs w:val="24"/>
          <w:cs/>
          <w:lang w:bidi="bn-IN"/>
        </w:rPr>
        <w:t>সভায়</w:t>
      </w:r>
      <w:r w:rsidRPr="000E6B03">
        <w:rPr>
          <w:rFonts w:ascii="NikoshBAN" w:eastAsia="Times New Roman" w:hAnsi="NikoshBAN" w:cs="NikoshBAN"/>
          <w:sz w:val="24"/>
          <w:szCs w:val="24"/>
          <w:cs/>
          <w:lang w:bidi="bn-BD"/>
        </w:rPr>
        <w:t xml:space="preserve"> </w:t>
      </w:r>
      <w:r w:rsidRPr="000E6B03">
        <w:rPr>
          <w:rFonts w:ascii="NikoshBAN" w:eastAsia="Times New Roman" w:hAnsi="NikoshBAN" w:cs="NikoshBAN"/>
          <w:sz w:val="24"/>
          <w:szCs w:val="24"/>
          <w:cs/>
          <w:lang w:bidi="bn-IN"/>
        </w:rPr>
        <w:t>নারী ও শিশুর প্রতি সহিংসতা</w:t>
      </w:r>
      <w:r w:rsidRPr="000E6B03">
        <w:rPr>
          <w:rFonts w:ascii="NikoshBAN" w:eastAsia="Times New Roman" w:hAnsi="NikoshBAN" w:cs="NikoshBAN"/>
          <w:sz w:val="24"/>
          <w:szCs w:val="24"/>
          <w:lang w:bidi="bn-BD"/>
        </w:rPr>
        <w:t xml:space="preserve">, </w:t>
      </w:r>
      <w:r w:rsidRPr="000E6B03">
        <w:rPr>
          <w:rFonts w:ascii="NikoshBAN" w:eastAsia="Times New Roman" w:hAnsi="NikoshBAN" w:cs="NikoshBAN"/>
          <w:sz w:val="24"/>
          <w:szCs w:val="24"/>
          <w:cs/>
          <w:lang w:bidi="bn-BD"/>
        </w:rPr>
        <w:t xml:space="preserve">ধর্ষণের </w:t>
      </w:r>
      <w:r w:rsidRPr="000E6B03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ঘটনা বৃদ্ধির বিষয়ে উদ্বেগ প্রকাশ করা হয়। পাশাপাশি নিম্নলিখিত সুপারিশ তুলে ধরা হয়। কমিশন এসকল সুপারিশ শীঘ্রই সরকারের নিকট প্রেরণ করবে। </w:t>
      </w:r>
    </w:p>
    <w:p w:rsidR="000E6B03" w:rsidRPr="000E6B03" w:rsidRDefault="000E6B03" w:rsidP="000E6B03">
      <w:pPr>
        <w:spacing w:after="0"/>
        <w:ind w:left="720"/>
        <w:jc w:val="both"/>
        <w:rPr>
          <w:rFonts w:eastAsia="Times New Roman" w:cs="Calibri"/>
          <w:sz w:val="24"/>
          <w:szCs w:val="24"/>
        </w:rPr>
      </w:pPr>
      <w:r w:rsidRPr="000E6B03">
        <w:rPr>
          <w:rFonts w:ascii="Symbol" w:eastAsia="Times New Roman" w:hAnsi="Symbol" w:cs="Calibri"/>
          <w:sz w:val="24"/>
          <w:szCs w:val="24"/>
        </w:rPr>
        <w:t></w:t>
      </w:r>
      <w:r w:rsidRPr="000E6B03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Pr="000E6B03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নারী ও শিশুর প্রতি সহিংসতা ও ধর্ষণ বন্ধে </w:t>
      </w:r>
      <w:r w:rsidRPr="000E6B03">
        <w:rPr>
          <w:rFonts w:ascii="NikoshBAN" w:eastAsia="Times New Roman" w:hAnsi="NikoshBAN" w:cs="NikoshBAN"/>
          <w:sz w:val="24"/>
          <w:szCs w:val="24"/>
          <w:cs/>
          <w:lang w:bidi="bn-BD"/>
        </w:rPr>
        <w:t>নারী ও</w:t>
      </w:r>
      <w:proofErr w:type="gramStart"/>
      <w:r w:rsidRPr="000E6B03">
        <w:rPr>
          <w:rFonts w:ascii="NikoshBAN" w:eastAsia="Times New Roman" w:hAnsi="NikoshBAN" w:cs="NikoshBAN"/>
          <w:sz w:val="24"/>
          <w:szCs w:val="24"/>
          <w:lang w:bidi="bn-BD"/>
        </w:rPr>
        <w:t> </w:t>
      </w:r>
      <w:r w:rsidRPr="000E6B03">
        <w:rPr>
          <w:rFonts w:ascii="NikoshBAN" w:eastAsia="Times New Roman" w:hAnsi="NikoshBAN" w:cs="NikoshBAN"/>
          <w:sz w:val="24"/>
          <w:szCs w:val="24"/>
          <w:cs/>
          <w:lang w:bidi="bn-BD"/>
        </w:rPr>
        <w:t xml:space="preserve"> শ</w:t>
      </w:r>
      <w:proofErr w:type="gramEnd"/>
      <w:r w:rsidRPr="000E6B03">
        <w:rPr>
          <w:rFonts w:ascii="NikoshBAN" w:eastAsia="Times New Roman" w:hAnsi="NikoshBAN" w:cs="NikoshBAN"/>
          <w:sz w:val="24"/>
          <w:szCs w:val="24"/>
          <w:cs/>
          <w:lang w:bidi="bn-BD"/>
        </w:rPr>
        <w:t>িশু নির্যাতন দমন আইনের সংজ্ঞাসহ বিভিন্ন ধারায় সংশোধন আনার পাশাপাশি আমাদের মানসিকতার পরিবর্তন করা</w:t>
      </w:r>
    </w:p>
    <w:p w:rsidR="000E6B03" w:rsidRPr="000E6B03" w:rsidRDefault="000E6B03" w:rsidP="000E6B03">
      <w:pPr>
        <w:spacing w:after="0"/>
        <w:ind w:left="720"/>
        <w:jc w:val="both"/>
        <w:rPr>
          <w:rFonts w:eastAsia="Times New Roman" w:cs="Calibri"/>
          <w:sz w:val="24"/>
          <w:szCs w:val="24"/>
        </w:rPr>
      </w:pPr>
      <w:r w:rsidRPr="000E6B03">
        <w:rPr>
          <w:rFonts w:ascii="Symbol" w:eastAsia="Times New Roman" w:hAnsi="Symbol" w:cs="Calibri"/>
          <w:sz w:val="24"/>
          <w:szCs w:val="24"/>
        </w:rPr>
        <w:t></w:t>
      </w:r>
      <w:r w:rsidRPr="000E6B03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Pr="000E6B03">
        <w:rPr>
          <w:rFonts w:ascii="NikoshBAN" w:eastAsia="Times New Roman" w:hAnsi="NikoshBAN" w:cs="NikoshBAN"/>
          <w:sz w:val="24"/>
          <w:szCs w:val="24"/>
          <w:cs/>
          <w:lang w:bidi="bn-BD"/>
        </w:rPr>
        <w:t>শিশুদের পারিবারিক ও নৈতিক শিক্ষা দেওয়ার পাশাপাশি মাতা-পিতাকে তাদের সন্তানদের নজরদারিতে রাখা</w:t>
      </w:r>
    </w:p>
    <w:p w:rsidR="000E6B03" w:rsidRPr="000E6B03" w:rsidRDefault="000E6B03" w:rsidP="000E6B03">
      <w:pPr>
        <w:spacing w:after="0"/>
        <w:ind w:left="720"/>
        <w:jc w:val="both"/>
        <w:rPr>
          <w:rFonts w:eastAsia="Times New Roman" w:cs="Calibri"/>
          <w:sz w:val="24"/>
          <w:szCs w:val="24"/>
        </w:rPr>
      </w:pPr>
      <w:r w:rsidRPr="000E6B03">
        <w:rPr>
          <w:rFonts w:ascii="Symbol" w:eastAsia="Times New Roman" w:hAnsi="Symbol" w:cs="Calibri"/>
          <w:sz w:val="24"/>
          <w:szCs w:val="24"/>
        </w:rPr>
        <w:t></w:t>
      </w:r>
      <w:r w:rsidRPr="000E6B03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Pr="000E6B03">
        <w:rPr>
          <w:rFonts w:ascii="NikoshBAN" w:eastAsia="Times New Roman" w:hAnsi="NikoshBAN" w:cs="NikoshBAN"/>
          <w:sz w:val="24"/>
          <w:szCs w:val="24"/>
          <w:cs/>
          <w:lang w:bidi="bn-BD"/>
        </w:rPr>
        <w:t>ইন্টারনেটে শিশুদের পর্ণগ্রাফি দেখাকে কঠোরভাবে নিয়ন্ত্রণ করার জন্য দ্রুত কার্যকরী পদক্ষেপ গ্রহণ করা</w:t>
      </w:r>
    </w:p>
    <w:p w:rsidR="000E6B03" w:rsidRPr="000E6B03" w:rsidRDefault="000E6B03" w:rsidP="000E6B03">
      <w:pPr>
        <w:spacing w:after="0"/>
        <w:ind w:left="720"/>
        <w:jc w:val="both"/>
        <w:rPr>
          <w:rFonts w:eastAsia="Times New Roman" w:cs="Calibri"/>
          <w:sz w:val="24"/>
          <w:szCs w:val="24"/>
        </w:rPr>
      </w:pPr>
      <w:r w:rsidRPr="000E6B03">
        <w:rPr>
          <w:rFonts w:ascii="Symbol" w:eastAsia="Times New Roman" w:hAnsi="Symbol" w:cs="Calibri"/>
          <w:sz w:val="24"/>
          <w:szCs w:val="24"/>
        </w:rPr>
        <w:t></w:t>
      </w:r>
      <w:r w:rsidRPr="000E6B03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Pr="000E6B03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নারী ও শিশুর প্রতি সহিংসতা </w:t>
      </w:r>
      <w:bookmarkStart w:id="0" w:name="_GoBack"/>
      <w:bookmarkEnd w:id="0"/>
      <w:r w:rsidRPr="000E6B03">
        <w:rPr>
          <w:rFonts w:ascii="NikoshBAN" w:eastAsia="Times New Roman" w:hAnsi="NikoshBAN" w:cs="NikoshBAN"/>
          <w:sz w:val="24"/>
          <w:szCs w:val="24"/>
          <w:cs/>
          <w:lang w:bidi="bn-BD"/>
        </w:rPr>
        <w:t xml:space="preserve">প্রতিরোধে </w:t>
      </w:r>
      <w:r w:rsidRPr="000E6B03">
        <w:rPr>
          <w:rFonts w:ascii="NikoshBAN" w:eastAsia="Times New Roman" w:hAnsi="NikoshBAN" w:cs="NikoshBAN"/>
          <w:sz w:val="24"/>
          <w:szCs w:val="24"/>
          <w:cs/>
          <w:lang w:bidi="bn-IN"/>
        </w:rPr>
        <w:t>জয় এ্যাপসের কার্যকরী ব্যবহার নিশ্চিত করা</w:t>
      </w:r>
    </w:p>
    <w:p w:rsidR="000E6B03" w:rsidRPr="000E6B03" w:rsidRDefault="000E6B03" w:rsidP="000E6B03">
      <w:pPr>
        <w:spacing w:after="0"/>
        <w:ind w:left="720"/>
        <w:jc w:val="both"/>
        <w:rPr>
          <w:rFonts w:eastAsia="Times New Roman" w:cs="Calibri"/>
          <w:sz w:val="24"/>
          <w:szCs w:val="24"/>
        </w:rPr>
      </w:pPr>
      <w:r w:rsidRPr="000E6B03">
        <w:rPr>
          <w:rFonts w:ascii="Symbol" w:eastAsia="Times New Roman" w:hAnsi="Symbol" w:cs="Calibri"/>
          <w:sz w:val="24"/>
          <w:szCs w:val="24"/>
        </w:rPr>
        <w:t></w:t>
      </w:r>
      <w:r w:rsidRPr="000E6B03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Pr="000E6B03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নারী ও শিশুর প্রতি সহিংসতা বন্ধে </w:t>
      </w:r>
      <w:bookmarkStart w:id="1" w:name="m_-1162383849698910062__Hlk53241204"/>
      <w:r w:rsidRPr="000E6B03">
        <w:rPr>
          <w:rFonts w:ascii="NikoshBAN" w:eastAsia="Times New Roman" w:hAnsi="NikoshBAN" w:cs="NikoshBAN"/>
          <w:sz w:val="24"/>
          <w:szCs w:val="24"/>
          <w:cs/>
          <w:lang w:bidi="bn-BD"/>
        </w:rPr>
        <w:t>ভিকটিমকে</w:t>
      </w:r>
      <w:bookmarkEnd w:id="1"/>
      <w:r w:rsidRPr="000E6B03">
        <w:rPr>
          <w:rFonts w:ascii="NikoshBAN" w:eastAsia="Times New Roman" w:hAnsi="NikoshBAN" w:cs="NikoshBAN"/>
          <w:sz w:val="24"/>
          <w:szCs w:val="24"/>
          <w:cs/>
          <w:lang w:bidi="bn-BD"/>
        </w:rPr>
        <w:t xml:space="preserve"> সুরক্ষা এবং তাঁকে আইনি সহায়তা দেওয়া </w:t>
      </w:r>
    </w:p>
    <w:p w:rsidR="000E6B03" w:rsidRPr="000E6B03" w:rsidRDefault="000E6B03" w:rsidP="000E6B03">
      <w:pPr>
        <w:spacing w:after="0"/>
        <w:ind w:firstLine="720"/>
        <w:jc w:val="both"/>
        <w:rPr>
          <w:rFonts w:eastAsia="Times New Roman" w:cs="Calibri"/>
          <w:sz w:val="24"/>
          <w:szCs w:val="24"/>
        </w:rPr>
      </w:pPr>
      <w:r w:rsidRPr="000E6B03">
        <w:rPr>
          <w:rFonts w:ascii="NikoshBAN" w:eastAsia="Times New Roman" w:hAnsi="NikoshBAN" w:cs="NikoshBAN"/>
          <w:sz w:val="24"/>
          <w:szCs w:val="24"/>
          <w:cs/>
          <w:lang w:bidi="bn-BD"/>
        </w:rPr>
        <w:t>সভায় কমিশনের</w:t>
      </w:r>
      <w:r w:rsidRPr="000E6B03">
        <w:rPr>
          <w:rFonts w:ascii="NikoshBAN" w:eastAsia="Times New Roman" w:hAnsi="NikoshBAN" w:cs="NikoshBAN"/>
          <w:sz w:val="24"/>
          <w:szCs w:val="24"/>
          <w:lang w:bidi="bn-BD"/>
        </w:rPr>
        <w:t> </w:t>
      </w:r>
      <w:r w:rsidRPr="000E6B03">
        <w:rPr>
          <w:rFonts w:ascii="NikoshBAN" w:eastAsia="Times New Roman" w:hAnsi="NikoshBAN" w:cs="NikoshBAN"/>
          <w:sz w:val="24"/>
          <w:szCs w:val="24"/>
          <w:cs/>
          <w:lang w:bidi="bn-BD"/>
        </w:rPr>
        <w:t xml:space="preserve"> সম্মানিত সদস্য জেসমিন আরা বেগম এবং ড. </w:t>
      </w:r>
      <w:proofErr w:type="spellStart"/>
      <w:r w:rsidRPr="000E6B03">
        <w:rPr>
          <w:rFonts w:ascii="NikoshBAN" w:eastAsia="Times New Roman" w:hAnsi="NikoshBAN" w:cs="NikoshBAN"/>
          <w:sz w:val="24"/>
          <w:szCs w:val="24"/>
        </w:rPr>
        <w:t>নমিতা</w:t>
      </w:r>
      <w:proofErr w:type="spellEnd"/>
      <w:r w:rsidRPr="000E6B0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E6B03">
        <w:rPr>
          <w:rFonts w:ascii="NikoshBAN" w:eastAsia="Times New Roman" w:hAnsi="NikoshBAN" w:cs="NikoshBAN"/>
          <w:sz w:val="24"/>
          <w:szCs w:val="24"/>
        </w:rPr>
        <w:t>হালদার</w:t>
      </w:r>
      <w:proofErr w:type="spellEnd"/>
      <w:r w:rsidRPr="000E6B0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E6B03">
        <w:rPr>
          <w:rFonts w:ascii="NikoshBAN" w:eastAsia="Times New Roman" w:hAnsi="NikoshBAN" w:cs="NikoshBAN"/>
          <w:sz w:val="24"/>
          <w:szCs w:val="24"/>
        </w:rPr>
        <w:t>এনডিসি</w:t>
      </w:r>
      <w:proofErr w:type="spellEnd"/>
      <w:r w:rsidRPr="000E6B03">
        <w:rPr>
          <w:rFonts w:ascii="NikoshBAN" w:eastAsia="Times New Roman" w:hAnsi="NikoshBAN" w:cs="NikoshBAN"/>
          <w:sz w:val="24"/>
          <w:szCs w:val="24"/>
        </w:rPr>
        <w:t>,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 xml:space="preserve"> </w:t>
      </w:r>
      <w:proofErr w:type="spellStart"/>
      <w:r w:rsidRPr="000E6B03">
        <w:rPr>
          <w:rFonts w:ascii="NikoshBAN" w:eastAsia="Times New Roman" w:hAnsi="NikoshBAN" w:cs="NikoshBAN"/>
          <w:sz w:val="24"/>
          <w:szCs w:val="24"/>
        </w:rPr>
        <w:t>ঢাকা</w:t>
      </w:r>
      <w:proofErr w:type="spellEnd"/>
      <w:r w:rsidRPr="000E6B0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E6B03">
        <w:rPr>
          <w:rFonts w:ascii="NikoshBAN" w:eastAsia="Times New Roman" w:hAnsi="NikoshBAN" w:cs="NikoshBAN"/>
          <w:sz w:val="24"/>
          <w:szCs w:val="24"/>
        </w:rPr>
        <w:t>বিশ্ববিদ্যালয়ের</w:t>
      </w:r>
      <w:proofErr w:type="spellEnd"/>
      <w:r w:rsidRPr="000E6B03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 xml:space="preserve">সামাজিক বিজ্ঞান অনুষদের ডিন ড. </w:t>
      </w:r>
      <w:proofErr w:type="spellStart"/>
      <w:r w:rsidRPr="000E6B03">
        <w:rPr>
          <w:rFonts w:ascii="NikoshBAN" w:eastAsia="Times New Roman" w:hAnsi="NikoshBAN" w:cs="NikoshBAN"/>
          <w:sz w:val="24"/>
          <w:szCs w:val="24"/>
        </w:rPr>
        <w:t>সাদেকা</w:t>
      </w:r>
      <w:proofErr w:type="spellEnd"/>
      <w:r w:rsidRPr="000E6B0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E6B03">
        <w:rPr>
          <w:rFonts w:ascii="NikoshBAN" w:eastAsia="Times New Roman" w:hAnsi="NikoshBAN" w:cs="NikoshBAN"/>
          <w:sz w:val="24"/>
          <w:szCs w:val="24"/>
        </w:rPr>
        <w:t>হালিম</w:t>
      </w:r>
      <w:proofErr w:type="spellEnd"/>
      <w:r w:rsidRPr="000E6B03">
        <w:rPr>
          <w:rFonts w:ascii="NikoshBAN" w:eastAsia="Times New Roman" w:hAnsi="NikoshBAN" w:cs="NikoshBAN" w:hint="cs"/>
          <w:sz w:val="24"/>
          <w:szCs w:val="24"/>
          <w:lang w:bidi="bn-BD"/>
        </w:rPr>
        <w:t xml:space="preserve">, 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>জয়শ্রি সমাদ্দার</w:t>
      </w:r>
      <w:r w:rsidRPr="000E6B03">
        <w:rPr>
          <w:rFonts w:ascii="NikoshBAN" w:eastAsia="Times New Roman" w:hAnsi="NikoshBAN" w:cs="NikoshBAN" w:hint="cs"/>
          <w:sz w:val="24"/>
          <w:szCs w:val="24"/>
          <w:lang w:bidi="bn-BD"/>
        </w:rPr>
        <w:t>,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 xml:space="preserve"> জেলা জজ</w:t>
      </w:r>
      <w:r w:rsidRPr="000E6B03">
        <w:rPr>
          <w:rFonts w:ascii="NikoshBAN" w:eastAsia="Times New Roman" w:hAnsi="NikoshBAN" w:cs="NikoshBAN" w:hint="cs"/>
          <w:sz w:val="24"/>
          <w:szCs w:val="24"/>
          <w:lang w:bidi="bn-BD"/>
        </w:rPr>
        <w:t xml:space="preserve">, 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>লেজিসলেটিভ এবং সংসদ বিষয়ক মন্ত্রনালয়ের উপ সচিব জান্নাতুল ফেরদৌস</w:t>
      </w:r>
      <w:r w:rsidRPr="000E6B03">
        <w:rPr>
          <w:rFonts w:ascii="NikoshBAN" w:eastAsia="Times New Roman" w:hAnsi="NikoshBAN" w:cs="NikoshBAN" w:hint="cs"/>
          <w:sz w:val="24"/>
          <w:szCs w:val="24"/>
          <w:lang w:bidi="bn-BD"/>
        </w:rPr>
        <w:t xml:space="preserve">, 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>মহিলা ও শিশু বিষয়ক মন্ত্রনালয়ের উপসচিব সাবিনা ফেরদৌস</w:t>
      </w:r>
      <w:r w:rsidRPr="000E6B03">
        <w:rPr>
          <w:rFonts w:ascii="NikoshBAN" w:eastAsia="Times New Roman" w:hAnsi="NikoshBAN" w:cs="NikoshBAN" w:hint="cs"/>
          <w:sz w:val="24"/>
          <w:szCs w:val="24"/>
          <w:lang w:bidi="bn-BD"/>
        </w:rPr>
        <w:t xml:space="preserve">, 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>এটিএন নিউজ এর হেড অফ নিউজ মুন্নি সাহা</w:t>
      </w:r>
      <w:r w:rsidRPr="000E6B03">
        <w:rPr>
          <w:rFonts w:ascii="NikoshBAN" w:eastAsia="Times New Roman" w:hAnsi="NikoshBAN" w:cs="NikoshBAN" w:hint="cs"/>
          <w:sz w:val="24"/>
          <w:szCs w:val="24"/>
          <w:lang w:bidi="bn-BD"/>
        </w:rPr>
        <w:t>,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 xml:space="preserve"> </w:t>
      </w:r>
      <w:proofErr w:type="spellStart"/>
      <w:r w:rsidRPr="000E6B03">
        <w:rPr>
          <w:rFonts w:ascii="NikoshBAN" w:eastAsia="Times New Roman" w:hAnsi="NikoshBAN" w:cs="NikoshBAN"/>
          <w:sz w:val="24"/>
          <w:szCs w:val="24"/>
        </w:rPr>
        <w:t>ঢাকা</w:t>
      </w:r>
      <w:proofErr w:type="spellEnd"/>
      <w:r w:rsidRPr="000E6B0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E6B03">
        <w:rPr>
          <w:rFonts w:ascii="NikoshBAN" w:eastAsia="Times New Roman" w:hAnsi="NikoshBAN" w:cs="NikoshBAN"/>
          <w:sz w:val="24"/>
          <w:szCs w:val="24"/>
        </w:rPr>
        <w:t>বিশ্ববিদ্যালয়ের</w:t>
      </w:r>
      <w:proofErr w:type="spellEnd"/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 xml:space="preserve"> গনসংযোগ ও সাংবাদিকতা বিভাগের সহযোগী অধ্যাপক শবনম আজিম</w:t>
      </w:r>
      <w:r w:rsidRPr="000E6B03">
        <w:rPr>
          <w:rFonts w:ascii="NikoshBAN" w:eastAsia="Times New Roman" w:hAnsi="NikoshBAN" w:cs="NikoshBAN" w:hint="cs"/>
          <w:sz w:val="24"/>
          <w:szCs w:val="24"/>
          <w:lang w:bidi="bn-BD"/>
        </w:rPr>
        <w:t xml:space="preserve">, 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>রোকেয়া কবির</w:t>
      </w:r>
      <w:r w:rsidRPr="000E6B03">
        <w:rPr>
          <w:rFonts w:ascii="NikoshBAN" w:eastAsia="Times New Roman" w:hAnsi="NikoshBAN" w:cs="NikoshBAN" w:hint="cs"/>
          <w:sz w:val="24"/>
          <w:szCs w:val="24"/>
          <w:lang w:bidi="bn-BD"/>
        </w:rPr>
        <w:t xml:space="preserve">, 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>নির্বাহী পরিচালক</w:t>
      </w:r>
      <w:r w:rsidRPr="000E6B03">
        <w:rPr>
          <w:rFonts w:ascii="NikoshBAN" w:eastAsia="Times New Roman" w:hAnsi="NikoshBAN" w:cs="NikoshBAN" w:hint="cs"/>
          <w:sz w:val="24"/>
          <w:szCs w:val="24"/>
          <w:lang w:bidi="bn-BD"/>
        </w:rPr>
        <w:t xml:space="preserve">, 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>বিএনপিএস</w:t>
      </w:r>
      <w:r w:rsidRPr="000E6B03">
        <w:rPr>
          <w:rFonts w:ascii="NikoshBAN" w:eastAsia="Times New Roman" w:hAnsi="NikoshBAN" w:cs="NikoshBAN" w:hint="cs"/>
          <w:sz w:val="24"/>
          <w:szCs w:val="24"/>
          <w:lang w:bidi="bn-BD"/>
        </w:rPr>
        <w:t>,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 xml:space="preserve"> শাহিন আনাম</w:t>
      </w:r>
      <w:r w:rsidRPr="000E6B03">
        <w:rPr>
          <w:rFonts w:ascii="NikoshBAN" w:eastAsia="Times New Roman" w:hAnsi="NikoshBAN" w:cs="NikoshBAN" w:hint="cs"/>
          <w:sz w:val="24"/>
          <w:szCs w:val="24"/>
          <w:lang w:bidi="bn-BD"/>
        </w:rPr>
        <w:t xml:space="preserve">, 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>নির্বাহী পরিচালক</w:t>
      </w:r>
      <w:r w:rsidRPr="000E6B03">
        <w:rPr>
          <w:rFonts w:ascii="NikoshBAN" w:eastAsia="Times New Roman" w:hAnsi="NikoshBAN" w:cs="NikoshBAN" w:hint="cs"/>
          <w:sz w:val="24"/>
          <w:szCs w:val="24"/>
          <w:lang w:bidi="bn-BD"/>
        </w:rPr>
        <w:t xml:space="preserve">, 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>মানুষের জন্য ফাউন্ডেশন</w:t>
      </w:r>
      <w:r w:rsidRPr="000E6B03">
        <w:rPr>
          <w:rFonts w:ascii="NikoshBAN" w:eastAsia="Times New Roman" w:hAnsi="NikoshBAN" w:cs="NikoshBAN" w:hint="cs"/>
          <w:sz w:val="24"/>
          <w:szCs w:val="24"/>
          <w:lang w:bidi="bn-BD"/>
        </w:rPr>
        <w:t xml:space="preserve">, 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>সালমা আলী</w:t>
      </w:r>
      <w:r w:rsidRPr="000E6B03">
        <w:rPr>
          <w:rFonts w:ascii="NikoshBAN" w:eastAsia="Times New Roman" w:hAnsi="NikoshBAN" w:cs="NikoshBAN" w:hint="cs"/>
          <w:sz w:val="24"/>
          <w:szCs w:val="24"/>
          <w:lang w:bidi="bn-BD"/>
        </w:rPr>
        <w:t xml:space="preserve">, 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>প্রেসিডেন্ট</w:t>
      </w:r>
      <w:r w:rsidRPr="000E6B03">
        <w:rPr>
          <w:rFonts w:ascii="NikoshBAN" w:eastAsia="Times New Roman" w:hAnsi="NikoshBAN" w:cs="NikoshBAN" w:hint="cs"/>
          <w:sz w:val="24"/>
          <w:szCs w:val="24"/>
          <w:lang w:bidi="bn-BD"/>
        </w:rPr>
        <w:t>,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 xml:space="preserve"> বাংলাদেশ</w:t>
      </w:r>
      <w:r w:rsidRPr="000E6B03">
        <w:rPr>
          <w:rFonts w:ascii="NikoshBAN" w:eastAsia="Times New Roman" w:hAnsi="NikoshBAN" w:cs="NikoshBAN" w:hint="cs"/>
          <w:sz w:val="24"/>
          <w:szCs w:val="24"/>
          <w:lang w:bidi="bn-BD"/>
        </w:rPr>
        <w:t> 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 xml:space="preserve"> মহিলা আইনজীবী সমিতি</w:t>
      </w:r>
      <w:r w:rsidRPr="000E6B03">
        <w:rPr>
          <w:rFonts w:ascii="NikoshBAN" w:eastAsia="Times New Roman" w:hAnsi="NikoshBAN" w:cs="NikoshBAN" w:hint="cs"/>
          <w:sz w:val="24"/>
          <w:szCs w:val="24"/>
          <w:lang w:bidi="bn-BD"/>
        </w:rPr>
        <w:t xml:space="preserve">, 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>তাসলিমা ইয়াসমিন</w:t>
      </w:r>
      <w:r w:rsidRPr="000E6B03">
        <w:rPr>
          <w:rFonts w:ascii="NikoshBAN" w:eastAsia="Times New Roman" w:hAnsi="NikoshBAN" w:cs="NikoshBAN" w:hint="cs"/>
          <w:sz w:val="24"/>
          <w:szCs w:val="24"/>
          <w:lang w:bidi="bn-BD"/>
        </w:rPr>
        <w:t xml:space="preserve">, 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>সহকারি</w:t>
      </w:r>
      <w:r w:rsidRPr="000E6B03">
        <w:rPr>
          <w:rFonts w:ascii="NikoshBAN" w:eastAsia="Times New Roman" w:hAnsi="NikoshBAN" w:cs="NikoshBAN" w:hint="cs"/>
          <w:sz w:val="24"/>
          <w:szCs w:val="24"/>
          <w:lang w:bidi="bn-BD"/>
        </w:rPr>
        <w:t> 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 xml:space="preserve"> অধ্যাপক</w:t>
      </w:r>
      <w:r w:rsidRPr="000E6B03">
        <w:rPr>
          <w:rFonts w:ascii="NikoshBAN" w:eastAsia="Times New Roman" w:hAnsi="NikoshBAN" w:cs="NikoshBAN" w:hint="cs"/>
          <w:sz w:val="24"/>
          <w:szCs w:val="24"/>
          <w:lang w:bidi="bn-BD"/>
        </w:rPr>
        <w:t xml:space="preserve">, 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 xml:space="preserve">ঢাবি </w:t>
      </w:r>
      <w:r w:rsidRPr="000E6B03">
        <w:rPr>
          <w:rFonts w:ascii="NikoshBAN" w:eastAsia="Times New Roman" w:hAnsi="NikoshBAN" w:cs="NikoshBAN" w:hint="cs"/>
          <w:sz w:val="24"/>
          <w:szCs w:val="24"/>
          <w:lang w:bidi="bn-BD"/>
        </w:rPr>
        <w:t xml:space="preserve">, 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>বাংলাদেশ মহিলা পরিষদের প্রতিনিধি এডভোকেট মাসুদা রেহানা বেগম এবং এনজিও/আইএনজিও এর প্রতিনিধি</w:t>
      </w:r>
      <w:r w:rsidRPr="000E6B03">
        <w:rPr>
          <w:rFonts w:ascii="NikoshBAN" w:eastAsia="Times New Roman" w:hAnsi="NikoshBAN" w:cs="NikoshBAN"/>
          <w:sz w:val="24"/>
          <w:szCs w:val="24"/>
        </w:rPr>
        <w:t xml:space="preserve">, 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>শিক্ষাবিদসহ</w:t>
      </w:r>
      <w:r w:rsidRPr="000E6B03">
        <w:rPr>
          <w:rFonts w:ascii="NikoshBAN" w:eastAsia="Times New Roman" w:hAnsi="NikoshBAN" w:cs="NikoshBAN" w:hint="cs"/>
          <w:sz w:val="24"/>
          <w:szCs w:val="24"/>
          <w:lang w:bidi="bn-BD"/>
        </w:rPr>
        <w:t> </w:t>
      </w:r>
      <w:r w:rsidRPr="000E6B03">
        <w:rPr>
          <w:rFonts w:ascii="NikoshBAN" w:eastAsia="Times New Roman" w:hAnsi="NikoshBAN" w:cs="NikoshBAN" w:hint="cs"/>
          <w:sz w:val="24"/>
          <w:szCs w:val="24"/>
          <w:cs/>
          <w:lang w:bidi="bn-BD"/>
        </w:rPr>
        <w:t xml:space="preserve"> আরও অনেকে সভায় বক্তব্য রাখেন।</w:t>
      </w:r>
    </w:p>
    <w:p w:rsidR="00D677DF" w:rsidRDefault="00D677DF" w:rsidP="000E6B03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</w:p>
    <w:p w:rsidR="00D677DF" w:rsidRDefault="00D677DF" w:rsidP="000E6B03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</w:p>
    <w:p w:rsidR="00D677DF" w:rsidRPr="00016AF5" w:rsidRDefault="00D677DF" w:rsidP="000E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ধন্যবাদান্তে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>,</w:t>
      </w:r>
    </w:p>
    <w:p w:rsidR="00D677DF" w:rsidRPr="00AC2C9A" w:rsidRDefault="00D677DF" w:rsidP="000E6B03">
      <w:pPr>
        <w:spacing w:after="0" w:line="360" w:lineRule="auto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noProof/>
          <w:sz w:val="24"/>
          <w:szCs w:val="24"/>
        </w:rPr>
        <w:t xml:space="preserve">স্বাক্ষরিত/- </w:t>
      </w:r>
    </w:p>
    <w:p w:rsidR="00D677DF" w:rsidRPr="00AC2C9A" w:rsidRDefault="00D677DF" w:rsidP="000E6B03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:rsidR="00D677DF" w:rsidRPr="00AC2C9A" w:rsidRDefault="00D677DF" w:rsidP="000E6B03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</w:p>
    <w:p w:rsidR="00D677DF" w:rsidRPr="00AC2C9A" w:rsidRDefault="00D677DF" w:rsidP="000E6B03">
      <w:pPr>
        <w:spacing w:after="0"/>
        <w:rPr>
          <w:rFonts w:ascii="NikoshBAN" w:hAnsi="NikoshBAN" w:cs="NikoshBAN"/>
          <w:sz w:val="24"/>
          <w:szCs w:val="24"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জাতীয় মানবাধিকার কমিশন, বাংলাদেশ</w:t>
      </w:r>
    </w:p>
    <w:p w:rsidR="00534660" w:rsidRDefault="000E6B03" w:rsidP="000E6B03">
      <w:pPr>
        <w:spacing w:after="0"/>
      </w:pPr>
    </w:p>
    <w:sectPr w:rsidR="00534660" w:rsidSect="000E6B03"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DF"/>
    <w:rsid w:val="000E6B03"/>
    <w:rsid w:val="004F0B51"/>
    <w:rsid w:val="00D677DF"/>
    <w:rsid w:val="00E2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07C15-3B1E-4D91-8628-F8CAE24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DF"/>
    <w:pPr>
      <w:spacing w:after="200" w:line="276" w:lineRule="auto"/>
    </w:pPr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7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</dc:creator>
  <cp:keywords/>
  <dc:description/>
  <cp:lastModifiedBy>Ashik</cp:lastModifiedBy>
  <cp:revision>2</cp:revision>
  <dcterms:created xsi:type="dcterms:W3CDTF">2020-10-10T15:26:00Z</dcterms:created>
  <dcterms:modified xsi:type="dcterms:W3CDTF">2020-10-11T03:11:00Z</dcterms:modified>
</cp:coreProperties>
</file>