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21C" w:rsidRDefault="00FF4567" w:rsidP="002C221C">
      <w:pPr>
        <w:pStyle w:val="Header"/>
        <w:spacing w:line="276" w:lineRule="auto"/>
        <w:rPr>
          <w:rFonts w:ascii="NikoshBAN" w:hAnsi="NikoshBAN" w:cs="NikoshBAN"/>
          <w:sz w:val="24"/>
        </w:rPr>
      </w:pPr>
      <w:r>
        <w:rPr>
          <w:noProof/>
        </w:rPr>
        <w:drawing>
          <wp:anchor distT="0" distB="0" distL="114300" distR="114300" simplePos="0" relativeHeight="251659264" behindDoc="0" locked="0" layoutInCell="1" allowOverlap="0" wp14:anchorId="0DD0FFBD" wp14:editId="25EFAF95">
            <wp:simplePos x="0" y="0"/>
            <wp:positionH relativeFrom="column">
              <wp:posOffset>2717800</wp:posOffset>
            </wp:positionH>
            <wp:positionV relativeFrom="paragraph">
              <wp:posOffset>0</wp:posOffset>
            </wp:positionV>
            <wp:extent cx="725805" cy="635000"/>
            <wp:effectExtent l="0" t="0" r="0" b="0"/>
            <wp:wrapThrough wrapText="bothSides">
              <wp:wrapPolygon edited="0">
                <wp:start x="0" y="0"/>
                <wp:lineTo x="0" y="20736"/>
                <wp:lineTo x="20976" y="20736"/>
                <wp:lineTo x="20976" y="0"/>
                <wp:lineTo x="0" y="0"/>
              </wp:wrapPolygon>
            </wp:wrapThrough>
            <wp:docPr id="2" name="Picture 1" descr="Description: NH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HRC-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5805" cy="635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221C" w:rsidRPr="00CB133A">
        <w:rPr>
          <w:noProof/>
        </w:rPr>
        <w:drawing>
          <wp:anchor distT="0" distB="0" distL="114300" distR="114300" simplePos="0" relativeHeight="251660288" behindDoc="1" locked="0" layoutInCell="1" allowOverlap="1" wp14:anchorId="24D95400" wp14:editId="40784543">
            <wp:simplePos x="0" y="0"/>
            <wp:positionH relativeFrom="column">
              <wp:posOffset>4724400</wp:posOffset>
            </wp:positionH>
            <wp:positionV relativeFrom="paragraph">
              <wp:posOffset>-466725</wp:posOffset>
            </wp:positionV>
            <wp:extent cx="1321435" cy="923290"/>
            <wp:effectExtent l="0" t="0" r="0" b="0"/>
            <wp:wrapNone/>
            <wp:docPr id="5" name="Picture 1" descr="C:\Users\Secretary\Desktop\January 2020\মুজিব বর্ষ\মুজিব বর্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y\Desktop\January 2020\মুজিব বর্ষ\মুজিব বর্ষ.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1435" cy="9232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C221C" w:rsidRPr="00893A5E">
        <w:rPr>
          <w:rFonts w:ascii="NikoshBAN" w:hAnsi="NikoshBAN" w:cs="NikoshBAN"/>
          <w:sz w:val="24"/>
          <w:szCs w:val="24"/>
          <w:cs/>
          <w:lang w:bidi="bn-IN"/>
        </w:rPr>
        <w:t>মুজিববর্ষের</w:t>
      </w:r>
      <w:r w:rsidR="002C221C" w:rsidRPr="00893A5E">
        <w:rPr>
          <w:rFonts w:ascii="NikoshBAN" w:hAnsi="NikoshBAN" w:cs="NikoshBAN"/>
          <w:sz w:val="24"/>
        </w:rPr>
        <w:t xml:space="preserve"> </w:t>
      </w:r>
      <w:r w:rsidR="002C221C" w:rsidRPr="00893A5E">
        <w:rPr>
          <w:rFonts w:ascii="NikoshBAN" w:hAnsi="NikoshBAN" w:cs="NikoshBAN"/>
          <w:sz w:val="24"/>
          <w:szCs w:val="24"/>
          <w:cs/>
          <w:lang w:bidi="bn-IN"/>
        </w:rPr>
        <w:t>অঙ্গীকার</w:t>
      </w:r>
    </w:p>
    <w:p w:rsidR="002C221C" w:rsidRDefault="002C221C" w:rsidP="002C221C">
      <w:pPr>
        <w:pStyle w:val="Header"/>
        <w:spacing w:line="276" w:lineRule="auto"/>
        <w:rPr>
          <w:rFonts w:ascii="SutonnyMJ" w:hAnsi="SutonnyMJ" w:cs="Times New Roman"/>
          <w:b/>
          <w:sz w:val="36"/>
          <w:szCs w:val="36"/>
        </w:rPr>
      </w:pPr>
      <w:r w:rsidRPr="00893A5E">
        <w:rPr>
          <w:rFonts w:ascii="NikoshBAN" w:hAnsi="NikoshBAN" w:cs="NikoshBAN"/>
          <w:sz w:val="24"/>
          <w:szCs w:val="24"/>
          <w:cs/>
          <w:lang w:bidi="bn-IN"/>
        </w:rPr>
        <w:t>সুরক্ষিত</w:t>
      </w:r>
      <w:r>
        <w:rPr>
          <w:rFonts w:ascii="NikoshBAN" w:hAnsi="NikoshBAN" w:cs="NikoshBAN" w:hint="cs"/>
          <w:sz w:val="24"/>
          <w:cs/>
          <w:lang w:bidi="bn-IN"/>
        </w:rPr>
        <w:t xml:space="preserve"> </w:t>
      </w:r>
      <w:r w:rsidRPr="00893A5E">
        <w:rPr>
          <w:rFonts w:ascii="NikoshBAN" w:hAnsi="NikoshBAN" w:cs="NikoshBAN"/>
          <w:sz w:val="24"/>
          <w:szCs w:val="24"/>
          <w:cs/>
          <w:lang w:bidi="bn-IN"/>
        </w:rPr>
        <w:t>হবে</w:t>
      </w:r>
      <w:r w:rsidRPr="00893A5E">
        <w:rPr>
          <w:rFonts w:ascii="NikoshBAN" w:hAnsi="NikoshBAN" w:cs="NikoshBAN"/>
          <w:sz w:val="24"/>
        </w:rPr>
        <w:t xml:space="preserve"> </w:t>
      </w:r>
      <w:r w:rsidRPr="00893A5E">
        <w:rPr>
          <w:rFonts w:ascii="NikoshBAN" w:hAnsi="NikoshBAN" w:cs="NikoshBAN"/>
          <w:sz w:val="24"/>
          <w:szCs w:val="24"/>
          <w:cs/>
          <w:lang w:bidi="bn-IN"/>
        </w:rPr>
        <w:t>মানবাধিকার</w:t>
      </w:r>
    </w:p>
    <w:p w:rsidR="00FF4567" w:rsidRPr="002D1AB5" w:rsidRDefault="00FF4567" w:rsidP="002C221C">
      <w:pPr>
        <w:pStyle w:val="Header"/>
        <w:spacing w:line="276" w:lineRule="auto"/>
        <w:rPr>
          <w:rFonts w:ascii="NikoshBAN" w:hAnsi="NikoshBAN" w:cs="NikoshBAN"/>
          <w:sz w:val="24"/>
        </w:rPr>
      </w:pPr>
    </w:p>
    <w:p w:rsidR="002C221C" w:rsidRPr="00FF4567" w:rsidRDefault="00FF4567" w:rsidP="00FF4567">
      <w:pPr>
        <w:spacing w:after="0" w:line="240" w:lineRule="auto"/>
        <w:ind w:left="2880"/>
        <w:rPr>
          <w:rFonts w:ascii="NikoshBAN" w:hAnsi="NikoshBAN" w:cs="NikoshBAN"/>
          <w:b/>
          <w:sz w:val="36"/>
          <w:szCs w:val="36"/>
        </w:rPr>
      </w:pPr>
      <w:r>
        <w:rPr>
          <w:rFonts w:ascii="NikoshBAN" w:hAnsi="NikoshBAN" w:cs="NikoshBAN"/>
          <w:b/>
          <w:sz w:val="36"/>
          <w:szCs w:val="36"/>
        </w:rPr>
        <w:t xml:space="preserve">      </w:t>
      </w:r>
      <w:proofErr w:type="spellStart"/>
      <w:r w:rsidRPr="00FF4567">
        <w:rPr>
          <w:rFonts w:ascii="NikoshBAN" w:hAnsi="NikoshBAN" w:cs="NikoshBAN"/>
          <w:b/>
          <w:sz w:val="36"/>
          <w:szCs w:val="36"/>
        </w:rPr>
        <w:t>জাতীয়</w:t>
      </w:r>
      <w:proofErr w:type="spellEnd"/>
      <w:r w:rsidRPr="00FF4567">
        <w:rPr>
          <w:rFonts w:ascii="NikoshBAN" w:hAnsi="NikoshBAN" w:cs="NikoshBAN"/>
          <w:b/>
          <w:sz w:val="36"/>
          <w:szCs w:val="36"/>
        </w:rPr>
        <w:t xml:space="preserve"> </w:t>
      </w:r>
      <w:proofErr w:type="spellStart"/>
      <w:r w:rsidRPr="00FF4567">
        <w:rPr>
          <w:rFonts w:ascii="NikoshBAN" w:hAnsi="NikoshBAN" w:cs="NikoshBAN"/>
          <w:b/>
          <w:sz w:val="36"/>
          <w:szCs w:val="36"/>
        </w:rPr>
        <w:t>মানবাধিকার</w:t>
      </w:r>
      <w:proofErr w:type="spellEnd"/>
      <w:r w:rsidRPr="00FF4567">
        <w:rPr>
          <w:rFonts w:ascii="NikoshBAN" w:hAnsi="NikoshBAN" w:cs="NikoshBAN"/>
          <w:b/>
          <w:sz w:val="36"/>
          <w:szCs w:val="36"/>
        </w:rPr>
        <w:t xml:space="preserve"> </w:t>
      </w:r>
      <w:proofErr w:type="spellStart"/>
      <w:r w:rsidRPr="00FF4567">
        <w:rPr>
          <w:rFonts w:ascii="NikoshBAN" w:hAnsi="NikoshBAN" w:cs="NikoshBAN"/>
          <w:b/>
          <w:sz w:val="36"/>
          <w:szCs w:val="36"/>
        </w:rPr>
        <w:t>কমিশন</w:t>
      </w:r>
      <w:proofErr w:type="spellEnd"/>
    </w:p>
    <w:p w:rsidR="002C221C" w:rsidRPr="00FF4567" w:rsidRDefault="002C221C" w:rsidP="002C221C">
      <w:pPr>
        <w:spacing w:after="0" w:line="240" w:lineRule="auto"/>
        <w:jc w:val="center"/>
        <w:rPr>
          <w:rFonts w:ascii="SutonnyMJ" w:hAnsi="SutonnyMJ" w:cs="Times New Roman"/>
        </w:rPr>
      </w:pPr>
      <w:r w:rsidRPr="00FF4567">
        <w:rPr>
          <w:rFonts w:ascii="SutonnyMJ" w:hAnsi="SutonnyMJ" w:cs="Times New Roman"/>
        </w:rPr>
        <w:t>(</w:t>
      </w:r>
      <w:r w:rsidR="00FF4567" w:rsidRPr="00FF4567">
        <w:rPr>
          <w:rFonts w:ascii="NikoshBAN" w:hAnsi="NikoshBAN" w:cs="NikoshBAN"/>
        </w:rPr>
        <w:t xml:space="preserve">২০০৯ </w:t>
      </w:r>
      <w:proofErr w:type="spellStart"/>
      <w:r w:rsidR="00FF4567" w:rsidRPr="00FF4567">
        <w:rPr>
          <w:rFonts w:ascii="NikoshBAN" w:hAnsi="NikoshBAN" w:cs="NikoshBAN"/>
        </w:rPr>
        <w:t>সালের</w:t>
      </w:r>
      <w:proofErr w:type="spellEnd"/>
      <w:r w:rsidR="00FF4567" w:rsidRPr="00FF4567">
        <w:rPr>
          <w:rFonts w:ascii="NikoshBAN" w:hAnsi="NikoshBAN" w:cs="NikoshBAN"/>
        </w:rPr>
        <w:t xml:space="preserve"> </w:t>
      </w:r>
      <w:proofErr w:type="spellStart"/>
      <w:r w:rsidR="00FF4567" w:rsidRPr="00FF4567">
        <w:rPr>
          <w:rFonts w:ascii="NikoshBAN" w:hAnsi="NikoshBAN" w:cs="NikoshBAN"/>
        </w:rPr>
        <w:t>জাতীয়</w:t>
      </w:r>
      <w:proofErr w:type="spellEnd"/>
      <w:r w:rsidR="00FF4567" w:rsidRPr="00FF4567">
        <w:rPr>
          <w:rFonts w:ascii="NikoshBAN" w:hAnsi="NikoshBAN" w:cs="NikoshBAN"/>
        </w:rPr>
        <w:t xml:space="preserve"> </w:t>
      </w:r>
      <w:proofErr w:type="spellStart"/>
      <w:r w:rsidR="00FF4567" w:rsidRPr="00FF4567">
        <w:rPr>
          <w:rFonts w:ascii="NikoshBAN" w:hAnsi="NikoshBAN" w:cs="NikoshBAN"/>
        </w:rPr>
        <w:t>মানবাধিকার</w:t>
      </w:r>
      <w:proofErr w:type="spellEnd"/>
      <w:r w:rsidR="00FF4567" w:rsidRPr="00FF4567">
        <w:rPr>
          <w:rFonts w:ascii="NikoshBAN" w:hAnsi="NikoshBAN" w:cs="NikoshBAN"/>
        </w:rPr>
        <w:t xml:space="preserve"> </w:t>
      </w:r>
      <w:proofErr w:type="spellStart"/>
      <w:r w:rsidR="00FF4567" w:rsidRPr="00FF4567">
        <w:rPr>
          <w:rFonts w:ascii="NikoshBAN" w:hAnsi="NikoshBAN" w:cs="NikoshBAN"/>
        </w:rPr>
        <w:t>কমিশন</w:t>
      </w:r>
      <w:proofErr w:type="spellEnd"/>
      <w:r w:rsidR="00FF4567" w:rsidRPr="00FF4567">
        <w:rPr>
          <w:rFonts w:ascii="NikoshBAN" w:hAnsi="NikoshBAN" w:cs="NikoshBAN"/>
        </w:rPr>
        <w:t xml:space="preserve"> </w:t>
      </w:r>
      <w:proofErr w:type="spellStart"/>
      <w:r w:rsidR="00FF4567" w:rsidRPr="00FF4567">
        <w:rPr>
          <w:rFonts w:ascii="NikoshBAN" w:hAnsi="NikoshBAN" w:cs="NikoshBAN"/>
        </w:rPr>
        <w:t>আইন</w:t>
      </w:r>
      <w:proofErr w:type="spellEnd"/>
      <w:r w:rsidR="00FF4567" w:rsidRPr="00FF4567">
        <w:rPr>
          <w:rFonts w:ascii="NikoshBAN" w:hAnsi="NikoshBAN" w:cs="NikoshBAN"/>
        </w:rPr>
        <w:t xml:space="preserve"> </w:t>
      </w:r>
      <w:proofErr w:type="spellStart"/>
      <w:r w:rsidR="00FF4567" w:rsidRPr="00FF4567">
        <w:rPr>
          <w:rFonts w:ascii="NikoshBAN" w:hAnsi="NikoshBAN" w:cs="NikoshBAN"/>
        </w:rPr>
        <w:t>দ্বারা</w:t>
      </w:r>
      <w:proofErr w:type="spellEnd"/>
      <w:r w:rsidR="00FF4567" w:rsidRPr="00FF4567">
        <w:rPr>
          <w:rFonts w:ascii="NikoshBAN" w:hAnsi="NikoshBAN" w:cs="NikoshBAN"/>
        </w:rPr>
        <w:t xml:space="preserve"> </w:t>
      </w:r>
      <w:proofErr w:type="spellStart"/>
      <w:r w:rsidR="00FF4567" w:rsidRPr="00FF4567">
        <w:rPr>
          <w:rFonts w:ascii="NikoshBAN" w:hAnsi="NikoshBAN" w:cs="NikoshBAN"/>
        </w:rPr>
        <w:t>প্রতিষ্ঠিত</w:t>
      </w:r>
      <w:proofErr w:type="spellEnd"/>
      <w:r w:rsidR="00FF4567" w:rsidRPr="00FF4567">
        <w:rPr>
          <w:rFonts w:ascii="NikoshBAN" w:hAnsi="NikoshBAN" w:cs="NikoshBAN"/>
        </w:rPr>
        <w:t xml:space="preserve"> </w:t>
      </w:r>
      <w:proofErr w:type="spellStart"/>
      <w:r w:rsidR="00FF4567" w:rsidRPr="00FF4567">
        <w:rPr>
          <w:rFonts w:ascii="NikoshBAN" w:hAnsi="NikoshBAN" w:cs="NikoshBAN"/>
        </w:rPr>
        <w:t>একটি</w:t>
      </w:r>
      <w:proofErr w:type="spellEnd"/>
      <w:r w:rsidR="00FF4567" w:rsidRPr="00FF4567">
        <w:rPr>
          <w:rFonts w:ascii="NikoshBAN" w:hAnsi="NikoshBAN" w:cs="NikoshBAN"/>
        </w:rPr>
        <w:t xml:space="preserve"> </w:t>
      </w:r>
      <w:proofErr w:type="spellStart"/>
      <w:r w:rsidR="00FF4567" w:rsidRPr="00FF4567">
        <w:rPr>
          <w:rFonts w:ascii="NikoshBAN" w:hAnsi="NikoshBAN" w:cs="NikoshBAN"/>
        </w:rPr>
        <w:t>সংবিধিবদ্ধ</w:t>
      </w:r>
      <w:proofErr w:type="spellEnd"/>
      <w:r w:rsidR="00FF4567" w:rsidRPr="00FF4567">
        <w:rPr>
          <w:rFonts w:ascii="NikoshBAN" w:hAnsi="NikoshBAN" w:cs="NikoshBAN"/>
        </w:rPr>
        <w:t xml:space="preserve"> </w:t>
      </w:r>
      <w:proofErr w:type="spellStart"/>
      <w:r w:rsidR="00FF4567" w:rsidRPr="00FF4567">
        <w:rPr>
          <w:rFonts w:ascii="NikoshBAN" w:hAnsi="NikoshBAN" w:cs="NikoshBAN"/>
        </w:rPr>
        <w:t>স্বাধীন</w:t>
      </w:r>
      <w:proofErr w:type="spellEnd"/>
      <w:r w:rsidR="00FF4567" w:rsidRPr="00FF4567">
        <w:rPr>
          <w:rFonts w:ascii="NikoshBAN" w:hAnsi="NikoshBAN" w:cs="NikoshBAN"/>
        </w:rPr>
        <w:t xml:space="preserve"> </w:t>
      </w:r>
      <w:proofErr w:type="spellStart"/>
      <w:r w:rsidR="00FF4567" w:rsidRPr="00FF4567">
        <w:rPr>
          <w:rFonts w:ascii="NikoshBAN" w:hAnsi="NikoshBAN" w:cs="NikoshBAN"/>
        </w:rPr>
        <w:t>রাষ্ট্রীয়</w:t>
      </w:r>
      <w:proofErr w:type="spellEnd"/>
      <w:r w:rsidR="00FF4567" w:rsidRPr="00FF4567">
        <w:rPr>
          <w:rFonts w:ascii="NikoshBAN" w:hAnsi="NikoshBAN" w:cs="NikoshBAN"/>
        </w:rPr>
        <w:t xml:space="preserve"> </w:t>
      </w:r>
      <w:proofErr w:type="spellStart"/>
      <w:r w:rsidR="00FF4567" w:rsidRPr="00FF4567">
        <w:rPr>
          <w:rFonts w:ascii="NikoshBAN" w:hAnsi="NikoshBAN" w:cs="NikoshBAN"/>
        </w:rPr>
        <w:t>প্রতিষ্ঠান</w:t>
      </w:r>
      <w:proofErr w:type="spellEnd"/>
      <w:r w:rsidRPr="00FF4567">
        <w:rPr>
          <w:rFonts w:ascii="SutonnyMJ" w:hAnsi="SutonnyMJ" w:cs="Times New Roman"/>
        </w:rPr>
        <w:t>)</w:t>
      </w:r>
    </w:p>
    <w:p w:rsidR="002C221C" w:rsidRPr="00FF4567" w:rsidRDefault="002C221C" w:rsidP="002C221C">
      <w:pPr>
        <w:spacing w:after="0" w:line="240" w:lineRule="auto"/>
        <w:ind w:left="720"/>
        <w:jc w:val="center"/>
        <w:rPr>
          <w:rFonts w:ascii="NikoshBAN" w:hAnsi="NikoshBAN" w:cs="NikoshBAN"/>
        </w:rPr>
      </w:pPr>
      <w:r w:rsidRPr="00FF4567">
        <w:rPr>
          <w:rFonts w:ascii="NikoshBAN" w:hAnsi="NikoshBAN" w:cs="NikoshBAN"/>
          <w:cs/>
          <w:lang w:bidi="bn-IN"/>
        </w:rPr>
        <w:t>বিটিএমসি ভবন (৯ম তলা), ৭-৯ কারওয়ান বাজার,</w:t>
      </w:r>
      <w:r w:rsidRPr="00FF4567">
        <w:rPr>
          <w:rFonts w:ascii="NikoshBAN" w:hAnsi="NikoshBAN" w:cs="NikoshBAN"/>
        </w:rPr>
        <w:t xml:space="preserve"> </w:t>
      </w:r>
      <w:r w:rsidR="00FF4567" w:rsidRPr="00FF4567">
        <w:rPr>
          <w:rFonts w:ascii="NikoshBAN" w:hAnsi="NikoshBAN" w:cs="NikoshBAN"/>
        </w:rPr>
        <w:t>ঢাকা</w:t>
      </w:r>
      <w:r w:rsidRPr="00FF4567">
        <w:rPr>
          <w:rFonts w:ascii="NikoshBAN" w:hAnsi="NikoshBAN" w:cs="NikoshBAN"/>
        </w:rPr>
        <w:t>-</w:t>
      </w:r>
      <w:r w:rsidR="00FF4567" w:rsidRPr="00FF4567">
        <w:rPr>
          <w:rFonts w:ascii="NikoshBAN" w:hAnsi="NikoshBAN" w:cs="NikoshBAN"/>
        </w:rPr>
        <w:t>১২১৫</w:t>
      </w:r>
    </w:p>
    <w:p w:rsidR="002C221C" w:rsidRPr="00FF4567" w:rsidRDefault="00FF4567" w:rsidP="002C221C">
      <w:pPr>
        <w:spacing w:after="0" w:line="240" w:lineRule="auto"/>
        <w:jc w:val="center"/>
        <w:rPr>
          <w:rFonts w:ascii="NikoshBAN" w:hAnsi="NikoshBAN" w:cs="NikoshBAN"/>
          <w:lang w:bidi="bn-IN"/>
        </w:rPr>
      </w:pPr>
      <w:proofErr w:type="spellStart"/>
      <w:r w:rsidRPr="00FF4567">
        <w:rPr>
          <w:rFonts w:ascii="NikoshBAN" w:hAnsi="NikoshBAN" w:cs="NikoshBAN"/>
        </w:rPr>
        <w:t>ইমেইল</w:t>
      </w:r>
      <w:proofErr w:type="gramStart"/>
      <w:r w:rsidRPr="00FF4567">
        <w:rPr>
          <w:rFonts w:ascii="NikoshBAN" w:hAnsi="NikoshBAN" w:cs="NikoshBAN"/>
        </w:rPr>
        <w:t>ঃ</w:t>
      </w:r>
      <w:proofErr w:type="spellEnd"/>
      <w:r w:rsidRPr="00FF4567">
        <w:rPr>
          <w:rFonts w:ascii="NikoshBAN" w:hAnsi="NikoshBAN" w:cs="NikoshBAN"/>
        </w:rPr>
        <w:t xml:space="preserve"> </w:t>
      </w:r>
      <w:r w:rsidR="002C221C" w:rsidRPr="00FF4567">
        <w:rPr>
          <w:rFonts w:ascii="NikoshBAN" w:hAnsi="NikoshBAN" w:cs="NikoshBAN"/>
        </w:rPr>
        <w:t xml:space="preserve"> </w:t>
      </w:r>
      <w:proofErr w:type="gramEnd"/>
      <w:hyperlink r:id="rId6" w:history="1">
        <w:r w:rsidR="002C221C" w:rsidRPr="00FF4567">
          <w:rPr>
            <w:rStyle w:val="Hyperlink"/>
            <w:rFonts w:ascii="NikoshBAN" w:hAnsi="NikoshBAN" w:cs="NikoshBAN"/>
            <w:sz w:val="20"/>
            <w:lang w:bidi="bn-IN"/>
          </w:rPr>
          <w:t>info@nhrc.org</w:t>
        </w:r>
        <w:r w:rsidR="002C221C" w:rsidRPr="00FF4567">
          <w:rPr>
            <w:rStyle w:val="Hyperlink"/>
            <w:rFonts w:ascii="NikoshBAN" w:hAnsi="NikoshBAN" w:cs="NikoshBAN"/>
            <w:sz w:val="20"/>
          </w:rPr>
          <w:t>.bd</w:t>
        </w:r>
      </w:hyperlink>
      <w:r w:rsidR="002C221C" w:rsidRPr="00FF4567">
        <w:rPr>
          <w:rFonts w:ascii="NikoshBAN" w:hAnsi="NikoshBAN" w:cs="NikoshBAN"/>
          <w:color w:val="0000FF"/>
          <w:sz w:val="20"/>
          <w:u w:val="single"/>
        </w:rPr>
        <w:t>;</w:t>
      </w:r>
      <w:r w:rsidR="002C221C" w:rsidRPr="00FF4567">
        <w:rPr>
          <w:rFonts w:ascii="NikoshBAN" w:hAnsi="NikoshBAN" w:cs="NikoshBAN"/>
          <w:color w:val="0000FF"/>
          <w:u w:val="single"/>
        </w:rPr>
        <w:t xml:space="preserve"> </w:t>
      </w:r>
      <w:r w:rsidRPr="00FF4567">
        <w:rPr>
          <w:rFonts w:ascii="NikoshBAN" w:hAnsi="NikoshBAN" w:cs="NikoshBAN"/>
          <w:cs/>
          <w:lang w:bidi="bn-IN"/>
        </w:rPr>
        <w:t>হেল্পলাইনঃ</w:t>
      </w:r>
      <w:r w:rsidR="002C221C" w:rsidRPr="00FF4567">
        <w:rPr>
          <w:rFonts w:ascii="NikoshBAN" w:hAnsi="NikoshBAN" w:cs="NikoshBAN"/>
          <w:lang w:bidi="bn-IN"/>
        </w:rPr>
        <w:t xml:space="preserve"> </w:t>
      </w:r>
      <w:r w:rsidR="002C221C" w:rsidRPr="00FF4567">
        <w:rPr>
          <w:rFonts w:ascii="NikoshBAN" w:hAnsi="NikoshBAN" w:cs="NikoshBAN"/>
          <w:cs/>
          <w:lang w:bidi="bn-IN"/>
        </w:rPr>
        <w:t>১৬১০৮</w:t>
      </w:r>
    </w:p>
    <w:p w:rsidR="002C221C" w:rsidRPr="00FF4567" w:rsidRDefault="002C221C" w:rsidP="002C221C">
      <w:pPr>
        <w:spacing w:after="0" w:line="240" w:lineRule="auto"/>
        <w:jc w:val="center"/>
        <w:rPr>
          <w:rFonts w:ascii="NikoshBAN" w:hAnsi="NikoshBAN" w:cs="NikoshBAN"/>
          <w:sz w:val="28"/>
          <w:szCs w:val="28"/>
        </w:rPr>
      </w:pPr>
    </w:p>
    <w:p w:rsidR="002C221C" w:rsidRPr="004F3DD1" w:rsidRDefault="00FF4567" w:rsidP="002C221C">
      <w:pPr>
        <w:rPr>
          <w:rFonts w:ascii="NikoshBAN" w:hAnsi="NikoshBAN" w:cs="NikoshBAN"/>
          <w:b/>
          <w:bCs/>
          <w:sz w:val="32"/>
          <w:szCs w:val="32"/>
          <w:u w:val="single"/>
          <w:cs/>
          <w:lang w:bidi="bn-IN"/>
        </w:rPr>
      </w:pPr>
      <w:proofErr w:type="spellStart"/>
      <w:r w:rsidRPr="00FF4567">
        <w:rPr>
          <w:rFonts w:ascii="NikoshBAN" w:hAnsi="NikoshBAN" w:cs="NikoshBAN"/>
          <w:sz w:val="24"/>
          <w:szCs w:val="24"/>
        </w:rPr>
        <w:t>স্মারকঃ</w:t>
      </w:r>
      <w:proofErr w:type="spellEnd"/>
      <w:r w:rsidRPr="00FF4567">
        <w:rPr>
          <w:rFonts w:ascii="NikoshBAN" w:hAnsi="NikoshBAN" w:cs="NikoshBAN"/>
          <w:sz w:val="24"/>
          <w:szCs w:val="24"/>
        </w:rPr>
        <w:t xml:space="preserve"> </w:t>
      </w:r>
      <w:r w:rsidR="002C221C" w:rsidRPr="00FF4567">
        <w:rPr>
          <w:rFonts w:ascii="NikoshBAN" w:hAnsi="NikoshBAN" w:cs="NikoshBAN"/>
          <w:sz w:val="24"/>
          <w:szCs w:val="24"/>
          <w:cs/>
          <w:lang w:bidi="bn-IN"/>
        </w:rPr>
        <w:t>এনএইচআরসিবি/</w:t>
      </w:r>
      <w:proofErr w:type="spellStart"/>
      <w:r w:rsidRPr="00FF4567">
        <w:rPr>
          <w:rFonts w:ascii="NikoshBAN" w:hAnsi="NikoshBAN" w:cs="NikoshBAN"/>
          <w:sz w:val="24"/>
          <w:szCs w:val="24"/>
        </w:rPr>
        <w:t>প্রেস</w:t>
      </w:r>
      <w:proofErr w:type="spellEnd"/>
      <w:r w:rsidRPr="00FF4567">
        <w:rPr>
          <w:rFonts w:ascii="NikoshBAN" w:hAnsi="NikoshBAN" w:cs="NikoshBAN"/>
          <w:sz w:val="24"/>
          <w:szCs w:val="24"/>
        </w:rPr>
        <w:t xml:space="preserve"> </w:t>
      </w:r>
      <w:proofErr w:type="spellStart"/>
      <w:r w:rsidRPr="00FF4567">
        <w:rPr>
          <w:rFonts w:ascii="NikoshBAN" w:hAnsi="NikoshBAN" w:cs="NikoshBAN"/>
          <w:sz w:val="24"/>
          <w:szCs w:val="24"/>
        </w:rPr>
        <w:t>বিজ্ঞ</w:t>
      </w:r>
      <w:proofErr w:type="spellEnd"/>
      <w:r w:rsidR="002C221C" w:rsidRPr="00FF4567">
        <w:rPr>
          <w:rFonts w:ascii="NikoshBAN" w:hAnsi="NikoshBAN" w:cs="NikoshBAN"/>
          <w:sz w:val="24"/>
          <w:szCs w:val="24"/>
        </w:rPr>
        <w:t>-</w:t>
      </w:r>
      <w:r w:rsidR="002C221C" w:rsidRPr="00FF4567">
        <w:rPr>
          <w:rFonts w:ascii="NikoshBAN" w:hAnsi="NikoshBAN" w:cs="NikoshBAN"/>
          <w:sz w:val="24"/>
          <w:szCs w:val="24"/>
          <w:cs/>
          <w:lang w:bidi="bn-IN"/>
        </w:rPr>
        <w:t>২৩৯/১৩</w:t>
      </w:r>
      <w:r>
        <w:rPr>
          <w:rFonts w:ascii="NikoshBAN" w:hAnsi="NikoshBAN" w:cs="NikoshBAN"/>
          <w:sz w:val="24"/>
          <w:szCs w:val="24"/>
          <w:cs/>
          <w:lang w:bidi="bn-IN"/>
        </w:rPr>
        <w:t>-১২০</w:t>
      </w:r>
      <w:r w:rsidR="002C221C">
        <w:rPr>
          <w:rFonts w:ascii="NikoshBAN" w:hAnsi="NikoshBAN" w:cs="NikoshBAN" w:hint="cs"/>
          <w:sz w:val="24"/>
          <w:szCs w:val="24"/>
          <w:cs/>
          <w:lang w:bidi="bn-IN"/>
        </w:rPr>
        <w:t xml:space="preserve"> </w:t>
      </w:r>
      <w:r w:rsidR="002C221C" w:rsidRPr="004F3DD1">
        <w:rPr>
          <w:rFonts w:ascii="NikoshBAN" w:hAnsi="NikoshBAN" w:cs="NikoshBAN" w:hint="cs"/>
          <w:b/>
          <w:bCs/>
          <w:sz w:val="32"/>
          <w:szCs w:val="32"/>
          <w:cs/>
          <w:lang w:bidi="bn-IN"/>
        </w:rPr>
        <w:t xml:space="preserve">                                    </w:t>
      </w:r>
      <w:r w:rsidR="002C221C">
        <w:rPr>
          <w:rFonts w:ascii="NikoshBAN" w:hAnsi="NikoshBAN" w:cs="NikoshBAN" w:hint="cs"/>
          <w:b/>
          <w:bCs/>
          <w:sz w:val="32"/>
          <w:szCs w:val="32"/>
          <w:cs/>
          <w:lang w:bidi="bn-IN"/>
        </w:rPr>
        <w:t xml:space="preserve">       </w:t>
      </w:r>
      <w:r w:rsidR="002C221C" w:rsidRPr="00FF4567">
        <w:rPr>
          <w:rFonts w:ascii="NikoshBAN" w:hAnsi="NikoshBAN" w:cs="NikoshBAN" w:hint="cs"/>
          <w:sz w:val="24"/>
          <w:szCs w:val="24"/>
          <w:cs/>
          <w:lang w:bidi="bn-IN"/>
        </w:rPr>
        <w:t xml:space="preserve">   </w:t>
      </w:r>
      <w:r>
        <w:rPr>
          <w:rFonts w:ascii="NikoshBAN" w:hAnsi="NikoshBAN" w:cs="NikoshBAN" w:hint="cs"/>
          <w:sz w:val="24"/>
          <w:szCs w:val="24"/>
          <w:cs/>
          <w:lang w:bidi="bn-IN"/>
        </w:rPr>
        <w:t xml:space="preserve">       </w:t>
      </w:r>
      <w:r w:rsidR="002C221C" w:rsidRPr="004F3DD1">
        <w:rPr>
          <w:rFonts w:ascii="NikoshBAN" w:hAnsi="NikoshBAN" w:cs="NikoshBAN" w:hint="cs"/>
          <w:sz w:val="24"/>
          <w:szCs w:val="24"/>
          <w:cs/>
          <w:lang w:bidi="bn-IN"/>
        </w:rPr>
        <w:t>তা</w:t>
      </w:r>
      <w:r w:rsidR="002C221C">
        <w:rPr>
          <w:rFonts w:ascii="NikoshBAN" w:hAnsi="NikoshBAN" w:cs="NikoshBAN" w:hint="cs"/>
          <w:sz w:val="24"/>
          <w:szCs w:val="24"/>
          <w:cs/>
          <w:lang w:bidi="bn-IN"/>
        </w:rPr>
        <w:t>রিখঃ</w:t>
      </w:r>
      <w:r w:rsidR="002C221C" w:rsidRPr="00A14D54">
        <w:rPr>
          <w:rFonts w:ascii="NikoshBAN" w:hAnsi="NikoshBAN" w:cs="NikoshBAN"/>
          <w:sz w:val="24"/>
          <w:szCs w:val="24"/>
        </w:rPr>
        <w:t xml:space="preserve"> </w:t>
      </w:r>
      <w:r>
        <w:rPr>
          <w:rFonts w:ascii="NikoshBAN" w:hAnsi="NikoshBAN" w:cs="NikoshBAN"/>
          <w:sz w:val="24"/>
          <w:szCs w:val="24"/>
          <w:lang w:bidi="bn-IN"/>
        </w:rPr>
        <w:t>২১</w:t>
      </w:r>
      <w:r w:rsidR="00F95252">
        <w:rPr>
          <w:rFonts w:ascii="NikoshBAN" w:hAnsi="NikoshBAN" w:cs="NikoshBAN"/>
          <w:sz w:val="24"/>
          <w:szCs w:val="24"/>
          <w:lang w:bidi="bn-IN"/>
        </w:rPr>
        <w:t>।১২।২০২১</w:t>
      </w:r>
    </w:p>
    <w:p w:rsidR="00FF4567" w:rsidRPr="00AB7E5E" w:rsidRDefault="00FF4567" w:rsidP="00AB7E5E">
      <w:pPr>
        <w:pStyle w:val="NoSpacing"/>
        <w:jc w:val="center"/>
        <w:rPr>
          <w:rFonts w:ascii="NikoshBAN" w:hAnsi="NikoshBAN" w:cs="NikoshBAN"/>
          <w:b/>
          <w:bCs/>
          <w:sz w:val="36"/>
          <w:szCs w:val="36"/>
          <w:u w:val="single"/>
          <w:cs/>
        </w:rPr>
      </w:pPr>
      <w:r w:rsidRPr="00FF4567">
        <w:rPr>
          <w:rStyle w:val="Strong"/>
          <w:rFonts w:ascii="NikoshBAN" w:hAnsi="NikoshBAN" w:cs="NikoshBAN"/>
          <w:sz w:val="36"/>
          <w:szCs w:val="36"/>
          <w:u w:val="single"/>
          <w:cs/>
        </w:rPr>
        <w:t>প্রেস বিজ্ঞপ্তি</w:t>
      </w:r>
      <w:r w:rsidRPr="00FF4567">
        <w:rPr>
          <w:rStyle w:val="Strong"/>
          <w:rFonts w:ascii="NikoshBAN" w:hAnsi="NikoshBAN" w:cs="NikoshBAN" w:hint="cs"/>
          <w:sz w:val="36"/>
          <w:szCs w:val="36"/>
          <w:u w:val="single"/>
          <w:cs/>
        </w:rPr>
        <w:t>ঃ</w:t>
      </w:r>
    </w:p>
    <w:p w:rsidR="00897892" w:rsidRPr="00897892" w:rsidRDefault="00C95E43" w:rsidP="00897892">
      <w:pPr>
        <w:shd w:val="clear" w:color="auto" w:fill="FFFFFF"/>
        <w:spacing w:line="235" w:lineRule="atLeast"/>
        <w:ind w:firstLine="720"/>
        <w:jc w:val="both"/>
        <w:rPr>
          <w:rFonts w:ascii="Calibri" w:eastAsia="Times New Roman" w:hAnsi="Calibri" w:cs="Calibri"/>
          <w:color w:val="222222"/>
        </w:rPr>
      </w:pPr>
      <w:bookmarkStart w:id="0" w:name="_GoBack"/>
      <w:bookmarkEnd w:id="0"/>
      <w:r w:rsidRPr="00897892">
        <w:rPr>
          <w:rFonts w:ascii="NikoshBAN" w:eastAsia="Times New Roman" w:hAnsi="NikoshBAN" w:cs="NikoshBAN"/>
          <w:color w:val="222222"/>
          <w:sz w:val="24"/>
          <w:szCs w:val="24"/>
        </w:rPr>
        <w:t xml:space="preserve"> </w:t>
      </w:r>
      <w:r w:rsidR="00897892" w:rsidRPr="00897892">
        <w:rPr>
          <w:rFonts w:ascii="NikoshBAN" w:eastAsia="Times New Roman" w:hAnsi="NikoshBAN" w:cs="NikoshBAN"/>
          <w:color w:val="222222"/>
          <w:sz w:val="24"/>
          <w:szCs w:val="24"/>
        </w:rPr>
        <w:t>‘</w:t>
      </w:r>
      <w:r w:rsidR="00897892" w:rsidRPr="00897892">
        <w:rPr>
          <w:rFonts w:ascii="NikoshBAN" w:eastAsia="Times New Roman" w:hAnsi="NikoshBAN" w:cs="NikoshBAN" w:hint="cs"/>
          <w:color w:val="222222"/>
          <w:sz w:val="24"/>
          <w:szCs w:val="24"/>
          <w:cs/>
          <w:lang w:bidi="bn-IN"/>
        </w:rPr>
        <w:t>মুক্তিযুদ্ধ</w:t>
      </w:r>
      <w:r w:rsidR="00897892" w:rsidRPr="00897892">
        <w:rPr>
          <w:rFonts w:ascii="NikoshBAN" w:eastAsia="Times New Roman" w:hAnsi="NikoshBAN" w:cs="NikoshBAN"/>
          <w:color w:val="222222"/>
          <w:sz w:val="24"/>
          <w:szCs w:val="24"/>
        </w:rPr>
        <w:t>, </w:t>
      </w:r>
      <w:r w:rsidR="00897892" w:rsidRPr="00897892">
        <w:rPr>
          <w:rFonts w:ascii="NikoshBAN" w:eastAsia="Times New Roman" w:hAnsi="NikoshBAN" w:cs="NikoshBAN" w:hint="cs"/>
          <w:color w:val="222222"/>
          <w:sz w:val="24"/>
          <w:szCs w:val="24"/>
          <w:cs/>
          <w:lang w:bidi="bn-IN"/>
        </w:rPr>
        <w:t>স্বাধীনতা ও মানবিক মূল্যবোধ’ শীর্ষক রচনা প্রতিযোগিতায় বিজয়ীদের পুরস্কার বিতরণ</w:t>
      </w:r>
      <w:r w:rsidR="00897892" w:rsidRPr="00897892">
        <w:rPr>
          <w:rFonts w:ascii="NikoshBAN" w:eastAsia="Times New Roman" w:hAnsi="NikoshBAN" w:cs="NikoshBAN"/>
          <w:color w:val="222222"/>
          <w:sz w:val="24"/>
          <w:szCs w:val="24"/>
        </w:rPr>
        <w:t>, </w:t>
      </w:r>
      <w:r w:rsidR="00897892" w:rsidRPr="00897892">
        <w:rPr>
          <w:rFonts w:ascii="NikoshBAN" w:eastAsia="Times New Roman" w:hAnsi="NikoshBAN" w:cs="NikoshBAN" w:hint="cs"/>
          <w:color w:val="222222"/>
          <w:sz w:val="24"/>
          <w:szCs w:val="24"/>
          <w:cs/>
          <w:lang w:bidi="bn-IN"/>
        </w:rPr>
        <w:t>মানবাধিকার বৃত্তি কার্যক্রম ও অনলাইন মানবাধিকার প্রশিক্ষণ কোর্সের উদ্বোধন এবং</w:t>
      </w:r>
      <w:r w:rsidR="00897892" w:rsidRPr="00897892">
        <w:rPr>
          <w:rFonts w:ascii="NikoshBAN" w:eastAsia="Times New Roman" w:hAnsi="NikoshBAN" w:cs="NikoshBAN" w:hint="cs"/>
          <w:color w:val="222222"/>
          <w:sz w:val="24"/>
          <w:szCs w:val="24"/>
          <w:lang w:bidi="bn-IN"/>
        </w:rPr>
        <w:t> </w:t>
      </w:r>
      <w:r w:rsidR="00897892" w:rsidRPr="00897892">
        <w:rPr>
          <w:rFonts w:ascii="NikoshBAN" w:eastAsia="Times New Roman" w:hAnsi="NikoshBAN" w:cs="NikoshBAN"/>
          <w:color w:val="222222"/>
          <w:sz w:val="24"/>
          <w:szCs w:val="24"/>
        </w:rPr>
        <w:t>'</w:t>
      </w:r>
      <w:r w:rsidR="00897892" w:rsidRPr="00897892">
        <w:rPr>
          <w:rFonts w:ascii="NikoshBAN" w:eastAsia="Times New Roman" w:hAnsi="NikoshBAN" w:cs="NikoshBAN" w:hint="cs"/>
          <w:color w:val="222222"/>
          <w:sz w:val="24"/>
          <w:szCs w:val="24"/>
          <w:cs/>
          <w:lang w:bidi="bn-IN"/>
        </w:rPr>
        <w:t>যৌন হয়রানি প্রতিরোধ ও সুরক্ষা</w:t>
      </w:r>
      <w:r w:rsidR="00897892" w:rsidRPr="00897892">
        <w:rPr>
          <w:rFonts w:ascii="NikoshBAN" w:eastAsia="Times New Roman" w:hAnsi="NikoshBAN" w:cs="NikoshBAN"/>
          <w:color w:val="222222"/>
          <w:sz w:val="24"/>
          <w:szCs w:val="24"/>
        </w:rPr>
        <w:t>  </w:t>
      </w:r>
      <w:r w:rsidR="00897892" w:rsidRPr="00897892">
        <w:rPr>
          <w:rFonts w:ascii="NikoshBAN" w:eastAsia="Times New Roman" w:hAnsi="NikoshBAN" w:cs="NikoshBAN" w:hint="cs"/>
          <w:color w:val="222222"/>
          <w:sz w:val="24"/>
          <w:szCs w:val="24"/>
          <w:cs/>
          <w:lang w:bidi="bn-IN"/>
        </w:rPr>
        <w:t>আইন- ২০২১</w:t>
      </w:r>
      <w:r w:rsidR="00897892" w:rsidRPr="00897892">
        <w:rPr>
          <w:rFonts w:ascii="NikoshBAN" w:eastAsia="Times New Roman" w:hAnsi="NikoshBAN" w:cs="NikoshBAN"/>
          <w:color w:val="222222"/>
          <w:sz w:val="24"/>
          <w:szCs w:val="24"/>
        </w:rPr>
        <w:t>' </w:t>
      </w:r>
      <w:r w:rsidR="00897892" w:rsidRPr="00897892">
        <w:rPr>
          <w:rFonts w:ascii="NikoshBAN" w:eastAsia="Times New Roman" w:hAnsi="NikoshBAN" w:cs="NikoshBAN" w:hint="cs"/>
          <w:color w:val="222222"/>
          <w:sz w:val="24"/>
          <w:szCs w:val="24"/>
          <w:cs/>
          <w:lang w:bidi="bn-IN"/>
        </w:rPr>
        <w:t>এর খসড়া হস্তান্তর</w:t>
      </w:r>
      <w:r w:rsidR="00897892" w:rsidRPr="00897892">
        <w:rPr>
          <w:rFonts w:ascii="NikoshBAN" w:eastAsia="Times New Roman" w:hAnsi="NikoshBAN" w:cs="NikoshBAN"/>
          <w:color w:val="222222"/>
          <w:sz w:val="24"/>
          <w:szCs w:val="24"/>
        </w:rPr>
        <w:t>  </w:t>
      </w:r>
      <w:r w:rsidR="00897892" w:rsidRPr="00897892">
        <w:rPr>
          <w:rFonts w:ascii="NikoshBAN" w:eastAsia="Times New Roman" w:hAnsi="NikoshBAN" w:cs="NikoshBAN" w:hint="cs"/>
          <w:color w:val="222222"/>
          <w:sz w:val="24"/>
          <w:szCs w:val="24"/>
          <w:cs/>
          <w:lang w:bidi="bn-IN"/>
        </w:rPr>
        <w:t>উপলক্ষ্যে জাতীয় মানবাধিকার কমিশন আজ সকাল ১১.০০ টায় লেকশোর হোটেলে এক অনুষ্ঠান আয়োজন করে। অনুষ্ঠানে প্রধান অতিথি হিসেবে উপস্থিত ছিলেন আইন</w:t>
      </w:r>
      <w:r w:rsidR="00897892" w:rsidRPr="00897892">
        <w:rPr>
          <w:rFonts w:ascii="NikoshBAN" w:eastAsia="Times New Roman" w:hAnsi="NikoshBAN" w:cs="NikoshBAN"/>
          <w:color w:val="222222"/>
          <w:sz w:val="24"/>
          <w:szCs w:val="24"/>
        </w:rPr>
        <w:t>, </w:t>
      </w:r>
      <w:r w:rsidR="00897892" w:rsidRPr="00897892">
        <w:rPr>
          <w:rFonts w:ascii="NikoshBAN" w:eastAsia="Times New Roman" w:hAnsi="NikoshBAN" w:cs="NikoshBAN"/>
          <w:color w:val="222222"/>
          <w:sz w:val="24"/>
          <w:szCs w:val="24"/>
          <w:cs/>
          <w:lang w:bidi="bn-IN"/>
        </w:rPr>
        <w:t>বিচার ও সংসদ বিষয়ক মন্ত্রণালয়ের মাননীয় মন্ত্রী জনাব আনিসুল হক</w:t>
      </w:r>
      <w:r w:rsidR="00897892" w:rsidRPr="00897892">
        <w:rPr>
          <w:rFonts w:ascii="NikoshBAN" w:eastAsia="Times New Roman" w:hAnsi="NikoshBAN" w:cs="NikoshBAN"/>
          <w:color w:val="222222"/>
          <w:sz w:val="24"/>
          <w:szCs w:val="24"/>
        </w:rPr>
        <w:t>, </w:t>
      </w:r>
      <w:r w:rsidR="00897892" w:rsidRPr="00897892">
        <w:rPr>
          <w:rFonts w:ascii="NikoshBAN" w:eastAsia="Times New Roman" w:hAnsi="NikoshBAN" w:cs="NikoshBAN"/>
          <w:color w:val="222222"/>
          <w:sz w:val="24"/>
          <w:szCs w:val="24"/>
          <w:cs/>
          <w:lang w:bidi="bn-IN"/>
        </w:rPr>
        <w:t>এমপি। বিশেষ অতিথি হিসেবে সদয় উপস্থিত ছিলেন শিক্ষা মন্ত্রণালয়ের মাননীয় উপমন্ত্রী জনাব মহিবুল হাসান চৌধুরী</w:t>
      </w:r>
      <w:r w:rsidR="00897892" w:rsidRPr="00897892">
        <w:rPr>
          <w:rFonts w:ascii="NikoshBAN" w:eastAsia="Times New Roman" w:hAnsi="NikoshBAN" w:cs="NikoshBAN"/>
          <w:color w:val="222222"/>
          <w:sz w:val="24"/>
          <w:szCs w:val="24"/>
        </w:rPr>
        <w:t>, </w:t>
      </w:r>
      <w:r w:rsidR="00897892" w:rsidRPr="00897892">
        <w:rPr>
          <w:rFonts w:ascii="NikoshBAN" w:eastAsia="Times New Roman" w:hAnsi="NikoshBAN" w:cs="NikoshBAN"/>
          <w:color w:val="222222"/>
          <w:sz w:val="24"/>
          <w:szCs w:val="24"/>
          <w:cs/>
          <w:lang w:bidi="bn-IN"/>
        </w:rPr>
        <w:t>এমপি। অনুষ্ঠানে সভাপতিত্ব করেন জাতীয় মানবাধিকার কমিশনের মাননীয় চেয়ারম্যান জনাব নাছিমা বেগম</w:t>
      </w:r>
      <w:r w:rsidR="00897892" w:rsidRPr="00897892">
        <w:rPr>
          <w:rFonts w:ascii="NikoshBAN" w:eastAsia="Times New Roman" w:hAnsi="NikoshBAN" w:cs="NikoshBAN"/>
          <w:color w:val="222222"/>
          <w:sz w:val="24"/>
          <w:szCs w:val="24"/>
          <w:lang w:bidi="bn-IN"/>
        </w:rPr>
        <w:t xml:space="preserve">, </w:t>
      </w:r>
      <w:r w:rsidR="00897892" w:rsidRPr="00897892">
        <w:rPr>
          <w:rFonts w:ascii="NikoshBAN" w:eastAsia="Times New Roman" w:hAnsi="NikoshBAN" w:cs="NikoshBAN"/>
          <w:color w:val="222222"/>
          <w:sz w:val="24"/>
          <w:szCs w:val="24"/>
          <w:cs/>
          <w:lang w:bidi="bn-IN"/>
        </w:rPr>
        <w:t>এনডিসি। স্বাগত বক্তব্য রাখেন কমিশনের সার্বক্ষণিক সদস্য ড. কামাল উদ্দিন আহমেদ। উপস্থিত ছিলেন কমিশনের সম্মানিত সদস্য তৌফিকা করিম এবং বিষয়ভিত্তিক কমিটির সদস্যগণ। ধন্যবাদ জ্ঞাপন করেন কমিশনের সচিব নারায়ণ চন্দ্র সরকার।</w:t>
      </w:r>
    </w:p>
    <w:p w:rsidR="00897892" w:rsidRPr="00897892" w:rsidRDefault="00897892" w:rsidP="00897892">
      <w:pPr>
        <w:shd w:val="clear" w:color="auto" w:fill="FFFFFF"/>
        <w:spacing w:line="235" w:lineRule="atLeast"/>
        <w:ind w:firstLine="720"/>
        <w:jc w:val="both"/>
        <w:rPr>
          <w:rFonts w:ascii="Calibri" w:eastAsia="Times New Roman" w:hAnsi="Calibri" w:cs="Calibri"/>
          <w:color w:val="222222"/>
        </w:rPr>
      </w:pPr>
      <w:r w:rsidRPr="00897892">
        <w:rPr>
          <w:rFonts w:ascii="NikoshBAN" w:eastAsia="Times New Roman" w:hAnsi="NikoshBAN" w:cs="NikoshBAN"/>
          <w:color w:val="222222"/>
          <w:sz w:val="24"/>
          <w:szCs w:val="24"/>
          <w:cs/>
          <w:lang w:bidi="bn-IN"/>
        </w:rPr>
        <w:t>অনুষ্ঠানের প্রথম পর্বে রচনা প্রতিযোগিতায় মাননীয় প্রধান অতিথি বিজয়ীদের পুরস্কার বিতরণ ও ‘মানবাধিকার বৃত্তি’ কার্যক্রমের শুভ উদ্বোধন করেন। দ্বিতীয় পর্বে- কমিশনের চেয়ারম্যান</w:t>
      </w:r>
      <w:r w:rsidRPr="00897892">
        <w:rPr>
          <w:rFonts w:ascii="NikoshBAN" w:eastAsia="Times New Roman" w:hAnsi="NikoshBAN" w:cs="NikoshBAN"/>
          <w:color w:val="222222"/>
          <w:sz w:val="24"/>
          <w:szCs w:val="24"/>
          <w:lang w:bidi="bn-IN"/>
        </w:rPr>
        <w:t> </w:t>
      </w:r>
      <w:r w:rsidRPr="00897892">
        <w:rPr>
          <w:rFonts w:ascii="NikoshBAN" w:eastAsia="Times New Roman" w:hAnsi="NikoshBAN" w:cs="NikoshBAN"/>
          <w:color w:val="222222"/>
          <w:sz w:val="24"/>
          <w:szCs w:val="24"/>
        </w:rPr>
        <w:t>'</w:t>
      </w:r>
      <w:r w:rsidRPr="00897892">
        <w:rPr>
          <w:rFonts w:ascii="NikoshBAN" w:eastAsia="Times New Roman" w:hAnsi="NikoshBAN" w:cs="NikoshBAN" w:hint="cs"/>
          <w:color w:val="222222"/>
          <w:sz w:val="24"/>
          <w:szCs w:val="24"/>
          <w:cs/>
          <w:lang w:bidi="bn-IN"/>
        </w:rPr>
        <w:t>যৌন হয়রানি প্রতিরোধ ও সুরক্ষা আইন- ২০২১</w:t>
      </w:r>
      <w:r w:rsidRPr="00897892">
        <w:rPr>
          <w:rFonts w:ascii="NikoshBAN" w:eastAsia="Times New Roman" w:hAnsi="NikoshBAN" w:cs="NikoshBAN"/>
          <w:color w:val="222222"/>
          <w:sz w:val="24"/>
          <w:szCs w:val="24"/>
        </w:rPr>
        <w:t>' </w:t>
      </w:r>
      <w:r w:rsidRPr="00897892">
        <w:rPr>
          <w:rFonts w:ascii="NikoshBAN" w:eastAsia="Times New Roman" w:hAnsi="NikoshBAN" w:cs="NikoshBAN" w:hint="cs"/>
          <w:color w:val="222222"/>
          <w:sz w:val="24"/>
          <w:szCs w:val="24"/>
          <w:cs/>
          <w:lang w:bidi="bn-IN"/>
        </w:rPr>
        <w:t>এর খসড়া মাননীয় মন্ত্রীর নিকট হস্তান্তর করেন। তৃতীয় পর্বে- মাননীয় মন্ত্রী অনলাইন মানবাধিকার প্রশিক্ষণ কোর্সের শুভ উদ্বোধন করেন।  </w:t>
      </w:r>
    </w:p>
    <w:p w:rsidR="00897892" w:rsidRPr="00897892" w:rsidRDefault="00897892" w:rsidP="00897892">
      <w:pPr>
        <w:shd w:val="clear" w:color="auto" w:fill="FFFFFF"/>
        <w:spacing w:line="235" w:lineRule="atLeast"/>
        <w:ind w:firstLine="720"/>
        <w:jc w:val="both"/>
        <w:rPr>
          <w:rFonts w:ascii="Calibri" w:eastAsia="Times New Roman" w:hAnsi="Calibri" w:cs="Calibri"/>
          <w:color w:val="222222"/>
        </w:rPr>
      </w:pPr>
      <w:proofErr w:type="spellStart"/>
      <w:r w:rsidRPr="00897892">
        <w:rPr>
          <w:rFonts w:ascii="NikoshBAN" w:eastAsia="Times New Roman" w:hAnsi="NikoshBAN" w:cs="NikoshBAN"/>
          <w:color w:val="222222"/>
          <w:sz w:val="24"/>
          <w:szCs w:val="24"/>
        </w:rPr>
        <w:t>প্রধান</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অতিথির</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বক্তব্যে</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মাননীয়</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মন্ত্রী</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জনাব</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আনিসুল</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হক</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বলেন</w:t>
      </w:r>
      <w:proofErr w:type="spellEnd"/>
      <w:r w:rsidRPr="00897892">
        <w:rPr>
          <w:rFonts w:ascii="NikoshBAN" w:eastAsia="Times New Roman" w:hAnsi="NikoshBAN" w:cs="NikoshBAN"/>
          <w:color w:val="222222"/>
          <w:sz w:val="24"/>
          <w:szCs w:val="24"/>
        </w:rPr>
        <w:t>, “</w:t>
      </w:r>
      <w:proofErr w:type="spellStart"/>
      <w:r w:rsidRPr="00897892">
        <w:rPr>
          <w:rFonts w:ascii="NikoshBAN" w:eastAsia="Times New Roman" w:hAnsi="NikoshBAN" w:cs="NikoshBAN"/>
          <w:color w:val="222222"/>
          <w:sz w:val="24"/>
          <w:szCs w:val="24"/>
        </w:rPr>
        <w:t>মানবাধিকার</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লঙ্ঘনের</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ব্যকরনে</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যা</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যা</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উপাদান</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থাকতে</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হয়</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তাঁর</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সবটাই</w:t>
      </w:r>
      <w:proofErr w:type="spellEnd"/>
      <w:r w:rsidRPr="00897892">
        <w:rPr>
          <w:rFonts w:ascii="NikoshBAN" w:eastAsia="Times New Roman" w:hAnsi="NikoshBAN" w:cs="NikoshBAN"/>
          <w:color w:val="222222"/>
          <w:sz w:val="24"/>
          <w:szCs w:val="24"/>
        </w:rPr>
        <w:t xml:space="preserve"> ১৯৭১ </w:t>
      </w:r>
      <w:proofErr w:type="spellStart"/>
      <w:r w:rsidRPr="00897892">
        <w:rPr>
          <w:rFonts w:ascii="NikoshBAN" w:eastAsia="Times New Roman" w:hAnsi="NikoshBAN" w:cs="NikoshBAN"/>
          <w:color w:val="222222"/>
          <w:sz w:val="24"/>
          <w:szCs w:val="24"/>
        </w:rPr>
        <w:t>সালে</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পাকিস্তানি</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বর্বরতার</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মধ্যে</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ছিল</w:t>
      </w:r>
      <w:proofErr w:type="spellEnd"/>
      <w:r w:rsidRPr="00897892">
        <w:rPr>
          <w:rFonts w:ascii="NikoshBAN" w:eastAsia="Times New Roman" w:hAnsi="NikoshBAN" w:cs="NikoshBAN"/>
          <w:color w:val="222222"/>
          <w:sz w:val="24"/>
          <w:szCs w:val="24"/>
        </w:rPr>
        <w:t xml:space="preserve">। ১৯৭৫ </w:t>
      </w:r>
      <w:proofErr w:type="spellStart"/>
      <w:r w:rsidRPr="00897892">
        <w:rPr>
          <w:rFonts w:ascii="NikoshBAN" w:eastAsia="Times New Roman" w:hAnsi="NikoshBAN" w:cs="NikoshBAN"/>
          <w:color w:val="222222"/>
          <w:sz w:val="24"/>
          <w:szCs w:val="24"/>
        </w:rPr>
        <w:t>সালে</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আবারো</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আমরা</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মানবাধিকার</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ভূলুণ্ঠিত</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হতে</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দেখেছি</w:t>
      </w:r>
      <w:proofErr w:type="spellEnd"/>
      <w:r w:rsidRPr="00897892">
        <w:rPr>
          <w:rFonts w:ascii="NikoshBAN" w:eastAsia="Times New Roman" w:hAnsi="NikoshBAN" w:cs="NikoshBAN"/>
          <w:color w:val="222222"/>
          <w:sz w:val="24"/>
          <w:szCs w:val="24"/>
        </w:rPr>
        <w:t xml:space="preserve">। ২০০৯ </w:t>
      </w:r>
      <w:proofErr w:type="spellStart"/>
      <w:r w:rsidRPr="00897892">
        <w:rPr>
          <w:rFonts w:ascii="NikoshBAN" w:eastAsia="Times New Roman" w:hAnsi="NikoshBAN" w:cs="NikoshBAN"/>
          <w:color w:val="222222"/>
          <w:sz w:val="24"/>
          <w:szCs w:val="24"/>
        </w:rPr>
        <w:t>সালে</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তাই</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মানবাধিকার</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কমিশন</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প্রতিষ্ঠা</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করে</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বর্তমান</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সরকার</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মানবাধিকার</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কমিশনকে</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আরও</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সুসংগঠিত</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করতে</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হবে</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আমরা</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উন্নয়নের</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রোল</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মডেল</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এর</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সাথে</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সামঞ্জস্য</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রেখে</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মানবাধিকারের</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বিকাশ</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ঘটাতে</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হবে</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বাক</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স্বাধীনতা</w:t>
      </w:r>
      <w:proofErr w:type="spellEnd"/>
      <w:r w:rsidRPr="00897892">
        <w:rPr>
          <w:rFonts w:ascii="NikoshBAN" w:eastAsia="Times New Roman" w:hAnsi="NikoshBAN" w:cs="NikoshBAN"/>
          <w:color w:val="222222"/>
          <w:sz w:val="24"/>
          <w:szCs w:val="24"/>
        </w:rPr>
        <w:t xml:space="preserve"> ও </w:t>
      </w:r>
      <w:proofErr w:type="spellStart"/>
      <w:r w:rsidRPr="00897892">
        <w:rPr>
          <w:rFonts w:ascii="NikoshBAN" w:eastAsia="Times New Roman" w:hAnsi="NikoshBAN" w:cs="NikoshBAN"/>
          <w:color w:val="222222"/>
          <w:sz w:val="24"/>
          <w:szCs w:val="24"/>
        </w:rPr>
        <w:t>মানবাধিকার</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রক্ষার</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ব্যাপারে</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সরকার</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সচেষ্ট</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এবং</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শ্রদ্ধাশীল</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জাতীয়</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মানবাধিকার</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কমিশন</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কর্তৃক</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রচনা</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প্রতিযোগিতা</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আয়োজনের</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মাধ্যমে</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সচেতনতা</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বৃদ্ধি</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এক</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প্রশংসনীয়</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উদ্যোগ</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তিনি</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আরও</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বলেন</w:t>
      </w:r>
      <w:proofErr w:type="spellEnd"/>
      <w:r w:rsidRPr="00897892">
        <w:rPr>
          <w:rFonts w:ascii="NikoshBAN" w:eastAsia="Times New Roman" w:hAnsi="NikoshBAN" w:cs="NikoshBAN"/>
          <w:color w:val="222222"/>
          <w:sz w:val="24"/>
          <w:szCs w:val="24"/>
        </w:rPr>
        <w:t>, “</w:t>
      </w:r>
      <w:proofErr w:type="spellStart"/>
      <w:r w:rsidRPr="00897892">
        <w:rPr>
          <w:rFonts w:ascii="NikoshBAN" w:eastAsia="Times New Roman" w:hAnsi="NikoshBAN" w:cs="NikoshBAN"/>
          <w:color w:val="222222"/>
          <w:sz w:val="24"/>
          <w:szCs w:val="24"/>
        </w:rPr>
        <w:t>কমিশনের</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বিষয়ে</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বিভিন্ন</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সমালোচনা</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থাকতে</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পারে</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তবে</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মানবাধিকার</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সুরক্ষিত</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রাখার</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প্রত্যয়</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নিয়ে</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মানবাধিকার</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কমিশনকে</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তাদের</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কার্যক্রম</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জোরালভাবে</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চালিয়ে</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যেতে</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হবে</w:t>
      </w:r>
      <w:proofErr w:type="spellEnd"/>
      <w:r w:rsidRPr="00897892">
        <w:rPr>
          <w:rFonts w:ascii="NikoshBAN" w:eastAsia="Times New Roman" w:hAnsi="NikoshBAN" w:cs="NikoshBAN"/>
          <w:color w:val="222222"/>
          <w:sz w:val="24"/>
          <w:szCs w:val="24"/>
        </w:rPr>
        <w:t>”।</w:t>
      </w:r>
    </w:p>
    <w:p w:rsidR="00897892" w:rsidRPr="00897892" w:rsidRDefault="00897892" w:rsidP="00897892">
      <w:pPr>
        <w:shd w:val="clear" w:color="auto" w:fill="FFFFFF"/>
        <w:spacing w:line="235" w:lineRule="atLeast"/>
        <w:ind w:firstLine="720"/>
        <w:jc w:val="both"/>
        <w:rPr>
          <w:rFonts w:ascii="Calibri" w:eastAsia="Times New Roman" w:hAnsi="Calibri" w:cs="Calibri"/>
          <w:color w:val="222222"/>
        </w:rPr>
      </w:pPr>
      <w:r w:rsidRPr="00897892">
        <w:rPr>
          <w:rFonts w:ascii="NikoshBAN" w:eastAsia="Times New Roman" w:hAnsi="NikoshBAN" w:cs="NikoshBAN"/>
          <w:color w:val="222222"/>
          <w:sz w:val="24"/>
          <w:szCs w:val="24"/>
          <w:cs/>
          <w:lang w:bidi="bn-IN"/>
        </w:rPr>
        <w:t>বিশেষ অতিথি মাননীয় উপমন্ত্রী জনাব মহিবুল হাসান চৌধুরী বলেন</w:t>
      </w:r>
      <w:r w:rsidRPr="00897892">
        <w:rPr>
          <w:rFonts w:ascii="NikoshBAN" w:eastAsia="Times New Roman" w:hAnsi="NikoshBAN" w:cs="NikoshBAN"/>
          <w:color w:val="222222"/>
          <w:sz w:val="24"/>
          <w:szCs w:val="24"/>
          <w:lang w:bidi="bn-IN"/>
        </w:rPr>
        <w:t>, “</w:t>
      </w:r>
      <w:r w:rsidRPr="00897892">
        <w:rPr>
          <w:rFonts w:ascii="NikoshBAN" w:eastAsia="Times New Roman" w:hAnsi="NikoshBAN" w:cs="NikoshBAN"/>
          <w:color w:val="222222"/>
          <w:sz w:val="24"/>
          <w:szCs w:val="24"/>
          <w:cs/>
          <w:lang w:bidi="bn-IN"/>
        </w:rPr>
        <w:t>বাংলাদেশের মানুষের অধিকার প্রশ্নে বঙ্গবন্ধু তাঁর ত্যাগের মাধ্যমে আজীবন আমাদেরকে ঋণী করে গিয়েছেন। মানবাধিকার বিষয়ক প্রচারনার একটি গুরুত্বপূর্ণ অংশ এই রচনা প্রতিযোগিতা। মানবাধিকার সম্পর্কে সচেতনতা সৃষ্টি হয়েছে এর মাধ্যমে। মৌলিক অধিকার সুরক্ষার জন্য বিশ্বব্যাপী আমাদের মাননীয় প্রধানমন্ত্রী প্রশংসিত হচ্ছেন। নারী- পুরুষের সমতাসহ প্রান্তিক মানুষের অধিকার সুরক্ষায় আমরা কাজ করছি। অনুদান নির্ভরতা থেকে সরে এসে কারো দেখিয়ে দেয়া পথ অনুসরণ না করে মানুষের দায়িত্ব কাঁধে তুলে নিয়েছে বর্তমান সরকার”। তিনি আরও বলেন</w:t>
      </w:r>
      <w:r w:rsidRPr="00897892">
        <w:rPr>
          <w:rFonts w:ascii="NikoshBAN" w:eastAsia="Times New Roman" w:hAnsi="NikoshBAN" w:cs="NikoshBAN"/>
          <w:color w:val="222222"/>
          <w:sz w:val="24"/>
          <w:szCs w:val="24"/>
          <w:lang w:bidi="bn-IN"/>
        </w:rPr>
        <w:t>, “</w:t>
      </w:r>
      <w:r w:rsidRPr="00897892">
        <w:rPr>
          <w:rFonts w:ascii="NikoshBAN" w:eastAsia="Times New Roman" w:hAnsi="NikoshBAN" w:cs="NikoshBAN"/>
          <w:color w:val="222222"/>
          <w:sz w:val="24"/>
          <w:szCs w:val="24"/>
          <w:cs/>
          <w:lang w:bidi="bn-IN"/>
        </w:rPr>
        <w:t>আমেরিকায় যারা ক্ষমতা</w:t>
      </w:r>
      <w:r w:rsidRPr="00897892">
        <w:rPr>
          <w:rFonts w:ascii="NikoshBAN" w:eastAsia="Times New Roman" w:hAnsi="NikoshBAN" w:cs="NikoshBAN"/>
          <w:color w:val="222222"/>
          <w:sz w:val="24"/>
          <w:szCs w:val="24"/>
          <w:lang w:bidi="bn-IN"/>
        </w:rPr>
        <w:t xml:space="preserve">, </w:t>
      </w:r>
      <w:r w:rsidRPr="00897892">
        <w:rPr>
          <w:rFonts w:ascii="NikoshBAN" w:eastAsia="Times New Roman" w:hAnsi="NikoshBAN" w:cs="NikoshBAN"/>
          <w:color w:val="222222"/>
          <w:sz w:val="24"/>
          <w:szCs w:val="24"/>
          <w:cs/>
          <w:lang w:bidi="bn-IN"/>
        </w:rPr>
        <w:t>রাষ্ট্র নিয়ন্ত্রন করে</w:t>
      </w:r>
      <w:r w:rsidRPr="00897892">
        <w:rPr>
          <w:rFonts w:ascii="NikoshBAN" w:eastAsia="Times New Roman" w:hAnsi="NikoshBAN" w:cs="NikoshBAN"/>
          <w:color w:val="222222"/>
          <w:sz w:val="24"/>
          <w:szCs w:val="24"/>
          <w:lang w:bidi="bn-IN"/>
        </w:rPr>
        <w:t xml:space="preserve">, </w:t>
      </w:r>
      <w:r w:rsidRPr="00897892">
        <w:rPr>
          <w:rFonts w:ascii="NikoshBAN" w:eastAsia="Times New Roman" w:hAnsi="NikoshBAN" w:cs="NikoshBAN"/>
          <w:color w:val="222222"/>
          <w:sz w:val="24"/>
          <w:szCs w:val="24"/>
          <w:cs/>
          <w:lang w:bidi="bn-IN"/>
        </w:rPr>
        <w:t>তাদের ওখানে দেখেছি পুলিশ কিভাবে গুলি করে প্রকাশ্যে হত্যা করছে</w:t>
      </w:r>
      <w:r w:rsidRPr="00897892">
        <w:rPr>
          <w:rFonts w:ascii="NikoshBAN" w:eastAsia="Times New Roman" w:hAnsi="NikoshBAN" w:cs="NikoshBAN"/>
          <w:color w:val="222222"/>
          <w:sz w:val="24"/>
          <w:szCs w:val="24"/>
          <w:lang w:bidi="bn-IN"/>
        </w:rPr>
        <w:t xml:space="preserve">, </w:t>
      </w:r>
      <w:r w:rsidRPr="00897892">
        <w:rPr>
          <w:rFonts w:ascii="NikoshBAN" w:eastAsia="Times New Roman" w:hAnsi="NikoshBAN" w:cs="NikoshBAN"/>
          <w:color w:val="222222"/>
          <w:sz w:val="24"/>
          <w:szCs w:val="24"/>
          <w:cs/>
          <w:lang w:bidi="bn-IN"/>
        </w:rPr>
        <w:t>পুলিশের অনুমতি ছাড়া সমাবেশ করা যায়না</w:t>
      </w:r>
      <w:r w:rsidRPr="00897892">
        <w:rPr>
          <w:rFonts w:ascii="NikoshBAN" w:eastAsia="Times New Roman" w:hAnsi="NikoshBAN" w:cs="NikoshBAN"/>
          <w:color w:val="222222"/>
          <w:sz w:val="24"/>
          <w:szCs w:val="24"/>
          <w:lang w:bidi="bn-IN"/>
        </w:rPr>
        <w:t xml:space="preserve">, </w:t>
      </w:r>
      <w:r w:rsidRPr="00897892">
        <w:rPr>
          <w:rFonts w:ascii="NikoshBAN" w:eastAsia="Times New Roman" w:hAnsi="NikoshBAN" w:cs="NikoshBAN"/>
          <w:color w:val="222222"/>
          <w:sz w:val="24"/>
          <w:szCs w:val="24"/>
          <w:cs/>
          <w:lang w:bidi="bn-IN"/>
        </w:rPr>
        <w:t>তাদের প্রেসক্রিপশনে চলা কি সম্ভব</w:t>
      </w:r>
      <w:r w:rsidRPr="00897892">
        <w:rPr>
          <w:rFonts w:ascii="NikoshBAN" w:eastAsia="Times New Roman" w:hAnsi="NikoshBAN" w:cs="NikoshBAN"/>
          <w:color w:val="222222"/>
          <w:sz w:val="24"/>
          <w:szCs w:val="24"/>
          <w:lang w:bidi="bn-IN"/>
        </w:rPr>
        <w:t xml:space="preserve">? </w:t>
      </w:r>
      <w:r w:rsidRPr="00897892">
        <w:rPr>
          <w:rFonts w:ascii="NikoshBAN" w:eastAsia="Times New Roman" w:hAnsi="NikoshBAN" w:cs="NikoshBAN"/>
          <w:color w:val="222222"/>
          <w:sz w:val="24"/>
          <w:szCs w:val="24"/>
          <w:cs/>
          <w:lang w:bidi="bn-IN"/>
        </w:rPr>
        <w:t>আমাদের দেশে বাক স্বাধীনতা আছে</w:t>
      </w:r>
      <w:r w:rsidRPr="00897892">
        <w:rPr>
          <w:rFonts w:ascii="NikoshBAN" w:eastAsia="Times New Roman" w:hAnsi="NikoshBAN" w:cs="NikoshBAN"/>
          <w:color w:val="222222"/>
          <w:sz w:val="24"/>
          <w:szCs w:val="24"/>
          <w:lang w:bidi="bn-IN"/>
        </w:rPr>
        <w:t xml:space="preserve">, </w:t>
      </w:r>
      <w:r w:rsidRPr="00897892">
        <w:rPr>
          <w:rFonts w:ascii="NikoshBAN" w:eastAsia="Times New Roman" w:hAnsi="NikoshBAN" w:cs="NikoshBAN"/>
          <w:color w:val="222222"/>
          <w:sz w:val="24"/>
          <w:szCs w:val="24"/>
          <w:cs/>
          <w:lang w:bidi="bn-IN"/>
        </w:rPr>
        <w:t>বিচার বিভাগ স্বাধীন। মানবাধিকার প্রশ্নে শতভাগ কাঙ্খিত লক্ষ্যে পৌছাতে পারিনি এটা সত্য। কিন্তু আমাদের অঙ্গীকার আছে আমরা কাঙ্খিত লক্ষ্যে পৌছাব।”</w:t>
      </w:r>
    </w:p>
    <w:p w:rsidR="00897892" w:rsidRPr="00897892" w:rsidRDefault="00897892" w:rsidP="00897892">
      <w:pPr>
        <w:shd w:val="clear" w:color="auto" w:fill="FFFFFF"/>
        <w:spacing w:line="235" w:lineRule="atLeast"/>
        <w:ind w:firstLine="720"/>
        <w:jc w:val="both"/>
        <w:rPr>
          <w:rFonts w:ascii="Calibri" w:eastAsia="Times New Roman" w:hAnsi="Calibri" w:cs="Calibri"/>
          <w:color w:val="222222"/>
        </w:rPr>
      </w:pPr>
      <w:r w:rsidRPr="00897892">
        <w:rPr>
          <w:rFonts w:ascii="NikoshBAN" w:eastAsia="Times New Roman" w:hAnsi="NikoshBAN" w:cs="NikoshBAN"/>
          <w:color w:val="222222"/>
          <w:sz w:val="24"/>
          <w:szCs w:val="24"/>
          <w:cs/>
          <w:lang w:bidi="bn-IN"/>
        </w:rPr>
        <w:t>কমিশনের মাননীয় চেয়ারম্যান নাছিমা বেগম</w:t>
      </w:r>
      <w:r w:rsidRPr="00897892">
        <w:rPr>
          <w:rFonts w:ascii="NikoshBAN" w:eastAsia="Times New Roman" w:hAnsi="NikoshBAN" w:cs="NikoshBAN"/>
          <w:color w:val="222222"/>
          <w:sz w:val="24"/>
          <w:szCs w:val="24"/>
          <w:lang w:bidi="bn-IN"/>
        </w:rPr>
        <w:t xml:space="preserve">, </w:t>
      </w:r>
      <w:r w:rsidRPr="00897892">
        <w:rPr>
          <w:rFonts w:ascii="NikoshBAN" w:eastAsia="Times New Roman" w:hAnsi="NikoshBAN" w:cs="NikoshBAN"/>
          <w:color w:val="222222"/>
          <w:sz w:val="24"/>
          <w:szCs w:val="24"/>
          <w:cs/>
          <w:lang w:bidi="bn-IN"/>
        </w:rPr>
        <w:t>এনডিসি বলেন</w:t>
      </w:r>
      <w:r w:rsidRPr="00897892">
        <w:rPr>
          <w:rFonts w:ascii="NikoshBAN" w:eastAsia="Times New Roman" w:hAnsi="NikoshBAN" w:cs="NikoshBAN"/>
          <w:color w:val="222222"/>
          <w:sz w:val="24"/>
          <w:szCs w:val="24"/>
          <w:lang w:bidi="bn-IN"/>
        </w:rPr>
        <w:t>, “</w:t>
      </w:r>
      <w:r w:rsidRPr="00897892">
        <w:rPr>
          <w:rFonts w:ascii="NikoshBAN" w:eastAsia="Times New Roman" w:hAnsi="NikoshBAN" w:cs="NikoshBAN"/>
          <w:color w:val="222222"/>
          <w:sz w:val="24"/>
          <w:szCs w:val="24"/>
          <w:cs/>
          <w:lang w:bidi="bn-IN"/>
        </w:rPr>
        <w:t>কমিশন কর্তৃক হস্তান্তরকৃত</w:t>
      </w:r>
      <w:r w:rsidRPr="00897892">
        <w:rPr>
          <w:rFonts w:ascii="NikoshBAN" w:eastAsia="Times New Roman" w:hAnsi="NikoshBAN" w:cs="NikoshBAN"/>
          <w:color w:val="222222"/>
          <w:sz w:val="24"/>
          <w:szCs w:val="24"/>
          <w:lang w:bidi="bn-IN"/>
        </w:rPr>
        <w:t> </w:t>
      </w:r>
      <w:r w:rsidRPr="00897892">
        <w:rPr>
          <w:rFonts w:ascii="NikoshBAN" w:eastAsia="Times New Roman" w:hAnsi="NikoshBAN" w:cs="NikoshBAN"/>
          <w:color w:val="222222"/>
          <w:sz w:val="24"/>
          <w:szCs w:val="24"/>
        </w:rPr>
        <w:t>'</w:t>
      </w:r>
      <w:r w:rsidRPr="00897892">
        <w:rPr>
          <w:rFonts w:ascii="NikoshBAN" w:eastAsia="Times New Roman" w:hAnsi="NikoshBAN" w:cs="NikoshBAN" w:hint="cs"/>
          <w:color w:val="222222"/>
          <w:sz w:val="24"/>
          <w:szCs w:val="24"/>
          <w:cs/>
          <w:lang w:bidi="bn-IN"/>
        </w:rPr>
        <w:t>যৌন হয়রানি প্রতিরোধ ও সুরক্ষা আইন- ২০২১</w:t>
      </w:r>
      <w:r w:rsidRPr="00897892">
        <w:rPr>
          <w:rFonts w:ascii="NikoshBAN" w:eastAsia="Times New Roman" w:hAnsi="NikoshBAN" w:cs="NikoshBAN"/>
          <w:color w:val="222222"/>
          <w:sz w:val="24"/>
          <w:szCs w:val="24"/>
        </w:rPr>
        <w:t>' </w:t>
      </w:r>
      <w:r w:rsidRPr="00897892">
        <w:rPr>
          <w:rFonts w:ascii="NikoshBAN" w:eastAsia="Times New Roman" w:hAnsi="NikoshBAN" w:cs="NikoshBAN" w:hint="cs"/>
          <w:color w:val="222222"/>
          <w:sz w:val="24"/>
          <w:szCs w:val="24"/>
          <w:cs/>
          <w:lang w:bidi="bn-IN"/>
        </w:rPr>
        <w:t>এর খসড়া মাননীয় মন্ত্রী চূড়ান্ত করবেন বলে কমিশনের প্রতীতি”। কমিশনের কার্যক্রমের সমালোচনা বিষয়ে উল্লেখ করে তিনি বলেন</w:t>
      </w:r>
      <w:r w:rsidRPr="00897892">
        <w:rPr>
          <w:rFonts w:ascii="NikoshBAN" w:eastAsia="Times New Roman" w:hAnsi="NikoshBAN" w:cs="NikoshBAN" w:hint="cs"/>
          <w:color w:val="222222"/>
          <w:sz w:val="24"/>
          <w:szCs w:val="24"/>
          <w:lang w:bidi="bn-IN"/>
        </w:rPr>
        <w:t>, “</w:t>
      </w:r>
      <w:r w:rsidRPr="00897892">
        <w:rPr>
          <w:rFonts w:ascii="NikoshBAN" w:eastAsia="Times New Roman" w:hAnsi="NikoshBAN" w:cs="NikoshBAN" w:hint="cs"/>
          <w:color w:val="222222"/>
          <w:sz w:val="24"/>
          <w:szCs w:val="24"/>
          <w:cs/>
          <w:lang w:bidi="bn-IN"/>
        </w:rPr>
        <w:t>মানবাধিকার মানে কি শুধু গুম খুনের বিচার চাওয়া</w:t>
      </w:r>
      <w:r w:rsidRPr="00897892">
        <w:rPr>
          <w:rFonts w:ascii="NikoshBAN" w:eastAsia="Times New Roman" w:hAnsi="NikoshBAN" w:cs="NikoshBAN" w:hint="cs"/>
          <w:color w:val="222222"/>
          <w:sz w:val="24"/>
          <w:szCs w:val="24"/>
          <w:lang w:bidi="bn-IN"/>
        </w:rPr>
        <w:t xml:space="preserve">? </w:t>
      </w:r>
      <w:r w:rsidRPr="00897892">
        <w:rPr>
          <w:rFonts w:ascii="NikoshBAN" w:eastAsia="Times New Roman" w:hAnsi="NikoshBAN" w:cs="NikoshBAN" w:hint="cs"/>
          <w:color w:val="222222"/>
          <w:sz w:val="24"/>
          <w:szCs w:val="24"/>
          <w:cs/>
          <w:lang w:bidi="bn-IN"/>
        </w:rPr>
        <w:t>নারীর অধিকার</w:t>
      </w:r>
      <w:r w:rsidRPr="00897892">
        <w:rPr>
          <w:rFonts w:ascii="NikoshBAN" w:eastAsia="Times New Roman" w:hAnsi="NikoshBAN" w:cs="NikoshBAN" w:hint="cs"/>
          <w:color w:val="222222"/>
          <w:sz w:val="24"/>
          <w:szCs w:val="24"/>
          <w:lang w:bidi="bn-IN"/>
        </w:rPr>
        <w:t>,</w:t>
      </w:r>
      <w:r>
        <w:rPr>
          <w:rFonts w:ascii="NikoshBAN" w:eastAsia="Times New Roman" w:hAnsi="NikoshBAN" w:cs="NikoshBAN"/>
          <w:color w:val="222222"/>
          <w:sz w:val="24"/>
          <w:szCs w:val="24"/>
          <w:lang w:bidi="bn-IN"/>
        </w:rPr>
        <w:t xml:space="preserve"> </w:t>
      </w:r>
      <w:proofErr w:type="spellStart"/>
      <w:r>
        <w:rPr>
          <w:rFonts w:ascii="NikoshBAN" w:eastAsia="Times New Roman" w:hAnsi="NikoshBAN" w:cs="NikoshBAN"/>
          <w:color w:val="222222"/>
          <w:sz w:val="24"/>
          <w:szCs w:val="24"/>
          <w:lang w:bidi="bn-IN"/>
        </w:rPr>
        <w:t>প্রতিবন্ধি</w:t>
      </w:r>
      <w:proofErr w:type="spellEnd"/>
      <w:r>
        <w:rPr>
          <w:rFonts w:ascii="NikoshBAN" w:eastAsia="Times New Roman" w:hAnsi="NikoshBAN" w:cs="NikoshBAN"/>
          <w:color w:val="222222"/>
          <w:sz w:val="24"/>
          <w:szCs w:val="24"/>
          <w:lang w:bidi="bn-IN"/>
        </w:rPr>
        <w:t xml:space="preserve"> </w:t>
      </w:r>
      <w:proofErr w:type="spellStart"/>
      <w:r>
        <w:rPr>
          <w:rFonts w:ascii="NikoshBAN" w:eastAsia="Times New Roman" w:hAnsi="NikoshBAN" w:cs="NikoshBAN"/>
          <w:color w:val="222222"/>
          <w:sz w:val="24"/>
          <w:szCs w:val="24"/>
          <w:lang w:bidi="bn-IN"/>
        </w:rPr>
        <w:t>ব্যক্তির</w:t>
      </w:r>
      <w:proofErr w:type="spellEnd"/>
      <w:r>
        <w:rPr>
          <w:rFonts w:ascii="NikoshBAN" w:eastAsia="Times New Roman" w:hAnsi="NikoshBAN" w:cs="NikoshBAN"/>
          <w:color w:val="222222"/>
          <w:sz w:val="24"/>
          <w:szCs w:val="24"/>
          <w:lang w:bidi="bn-IN"/>
        </w:rPr>
        <w:t xml:space="preserve"> </w:t>
      </w:r>
      <w:proofErr w:type="spellStart"/>
      <w:r>
        <w:rPr>
          <w:rFonts w:ascii="NikoshBAN" w:eastAsia="Times New Roman" w:hAnsi="NikoshBAN" w:cs="NikoshBAN"/>
          <w:color w:val="222222"/>
          <w:sz w:val="24"/>
          <w:szCs w:val="24"/>
          <w:lang w:bidi="bn-IN"/>
        </w:rPr>
        <w:t>অধিকার</w:t>
      </w:r>
      <w:proofErr w:type="spellEnd"/>
      <w:r>
        <w:rPr>
          <w:rFonts w:ascii="NikoshBAN" w:eastAsia="Times New Roman" w:hAnsi="NikoshBAN" w:cs="NikoshBAN"/>
          <w:color w:val="222222"/>
          <w:sz w:val="24"/>
          <w:szCs w:val="24"/>
          <w:lang w:bidi="bn-IN"/>
        </w:rPr>
        <w:t>,</w:t>
      </w:r>
      <w:r>
        <w:rPr>
          <w:rFonts w:ascii="NikoshBAN" w:eastAsia="Times New Roman" w:hAnsi="NikoshBAN" w:cs="NikoshBAN" w:hint="cs"/>
          <w:color w:val="222222"/>
          <w:sz w:val="24"/>
          <w:szCs w:val="24"/>
          <w:lang w:bidi="bn-IN"/>
        </w:rPr>
        <w:t xml:space="preserve"> </w:t>
      </w:r>
      <w:r w:rsidRPr="00897892">
        <w:rPr>
          <w:rFonts w:ascii="NikoshBAN" w:eastAsia="Times New Roman" w:hAnsi="NikoshBAN" w:cs="NikoshBAN" w:hint="cs"/>
          <w:color w:val="222222"/>
          <w:sz w:val="24"/>
          <w:szCs w:val="24"/>
          <w:cs/>
          <w:lang w:bidi="bn-IN"/>
        </w:rPr>
        <w:t>কর্মের অধিকার কি মানবাধিকার নয়</w:t>
      </w:r>
      <w:r w:rsidRPr="00897892">
        <w:rPr>
          <w:rFonts w:ascii="NikoshBAN" w:eastAsia="Times New Roman" w:hAnsi="NikoshBAN" w:cs="NikoshBAN" w:hint="cs"/>
          <w:color w:val="222222"/>
          <w:sz w:val="24"/>
          <w:szCs w:val="24"/>
          <w:lang w:bidi="bn-IN"/>
        </w:rPr>
        <w:t xml:space="preserve">? </w:t>
      </w:r>
      <w:r w:rsidRPr="00897892">
        <w:rPr>
          <w:rFonts w:ascii="NikoshBAN" w:eastAsia="Times New Roman" w:hAnsi="NikoshBAN" w:cs="NikoshBAN" w:hint="cs"/>
          <w:color w:val="222222"/>
          <w:sz w:val="24"/>
          <w:szCs w:val="24"/>
          <w:cs/>
          <w:lang w:bidi="bn-IN"/>
        </w:rPr>
        <w:t>কমিশন আইনে বলা আছে</w:t>
      </w:r>
      <w:r w:rsidRPr="00897892">
        <w:rPr>
          <w:rFonts w:ascii="NikoshBAN" w:eastAsia="Times New Roman" w:hAnsi="NikoshBAN" w:cs="NikoshBAN" w:hint="cs"/>
          <w:color w:val="222222"/>
          <w:sz w:val="24"/>
          <w:szCs w:val="24"/>
          <w:lang w:bidi="bn-IN"/>
        </w:rPr>
        <w:t xml:space="preserve">, </w:t>
      </w:r>
      <w:r w:rsidRPr="00897892">
        <w:rPr>
          <w:rFonts w:ascii="NikoshBAN" w:eastAsia="Times New Roman" w:hAnsi="NikoshBAN" w:cs="NikoshBAN" w:hint="cs"/>
          <w:color w:val="222222"/>
          <w:sz w:val="24"/>
          <w:szCs w:val="24"/>
          <w:cs/>
          <w:lang w:bidi="bn-IN"/>
        </w:rPr>
        <w:t>ব্যক্তি</w:t>
      </w:r>
      <w:r w:rsidRPr="00897892">
        <w:rPr>
          <w:rFonts w:ascii="NikoshBAN" w:eastAsia="Times New Roman" w:hAnsi="NikoshBAN" w:cs="NikoshBAN" w:hint="cs"/>
          <w:color w:val="222222"/>
          <w:sz w:val="24"/>
          <w:szCs w:val="24"/>
          <w:lang w:bidi="bn-IN"/>
        </w:rPr>
        <w:t xml:space="preserve">, </w:t>
      </w:r>
      <w:r w:rsidRPr="00897892">
        <w:rPr>
          <w:rFonts w:ascii="NikoshBAN" w:eastAsia="Times New Roman" w:hAnsi="NikoshBAN" w:cs="NikoshBAN" w:hint="cs"/>
          <w:color w:val="222222"/>
          <w:sz w:val="24"/>
          <w:szCs w:val="24"/>
          <w:cs/>
          <w:lang w:bidi="bn-IN"/>
        </w:rPr>
        <w:t>প্রতিষ্ঠানে মানবাধিকার লঙ্ঘন হলেও আমরা পদক্ষেপ নিতে পারি। এমন নয় যে</w:t>
      </w:r>
      <w:r w:rsidRPr="00897892">
        <w:rPr>
          <w:rFonts w:ascii="NikoshBAN" w:eastAsia="Times New Roman" w:hAnsi="NikoshBAN" w:cs="NikoshBAN" w:hint="cs"/>
          <w:color w:val="222222"/>
          <w:sz w:val="24"/>
          <w:szCs w:val="24"/>
          <w:lang w:bidi="bn-IN"/>
        </w:rPr>
        <w:t xml:space="preserve">, </w:t>
      </w:r>
      <w:r w:rsidRPr="00897892">
        <w:rPr>
          <w:rFonts w:ascii="NikoshBAN" w:eastAsia="Times New Roman" w:hAnsi="NikoshBAN" w:cs="NikoshBAN" w:hint="cs"/>
          <w:color w:val="222222"/>
          <w:sz w:val="24"/>
          <w:szCs w:val="24"/>
          <w:cs/>
          <w:lang w:bidi="bn-IN"/>
        </w:rPr>
        <w:t xml:space="preserve">শুধু রাষ্ট্রীয় বাহিনী কর্তৃক মানবাধিকার লঙ্ঘন হলেই আমাদেরকে পদক্ষেপ নিতে হবে। আমাদের যদি বলা হয় আমাদের </w:t>
      </w:r>
      <w:r w:rsidRPr="00897892">
        <w:rPr>
          <w:rFonts w:ascii="NikoshBAN" w:eastAsia="Times New Roman" w:hAnsi="NikoshBAN" w:cs="NikoshBAN" w:hint="cs"/>
          <w:color w:val="222222"/>
          <w:sz w:val="24"/>
          <w:szCs w:val="24"/>
          <w:cs/>
          <w:lang w:bidi="bn-IN"/>
        </w:rPr>
        <w:lastRenderedPageBreak/>
        <w:t>কাজগুলো মহিলা ও শিশু বিষয়ক মন্ত্রণালয়</w:t>
      </w:r>
      <w:r w:rsidRPr="00897892">
        <w:rPr>
          <w:rFonts w:ascii="NikoshBAN" w:eastAsia="Times New Roman" w:hAnsi="NikoshBAN" w:cs="NikoshBAN" w:hint="cs"/>
          <w:color w:val="222222"/>
          <w:sz w:val="24"/>
          <w:szCs w:val="24"/>
          <w:lang w:bidi="bn-IN"/>
        </w:rPr>
        <w:t xml:space="preserve">, </w:t>
      </w:r>
      <w:r w:rsidRPr="00897892">
        <w:rPr>
          <w:rFonts w:ascii="NikoshBAN" w:eastAsia="Times New Roman" w:hAnsi="NikoshBAN" w:cs="NikoshBAN" w:hint="cs"/>
          <w:color w:val="222222"/>
          <w:sz w:val="24"/>
          <w:szCs w:val="24"/>
          <w:cs/>
          <w:lang w:bidi="bn-IN"/>
        </w:rPr>
        <w:t>সমাজকল্যাণ মন্ত্রনালয়ের কাজ তাহলে কি গুম খুনের অভিযোগ স্বরাষ্ট্র মন্ত্রনালয়ের কাজ</w:t>
      </w:r>
      <w:r w:rsidRPr="00897892">
        <w:rPr>
          <w:rFonts w:ascii="NikoshBAN" w:eastAsia="Times New Roman" w:hAnsi="NikoshBAN" w:cs="NikoshBAN" w:hint="cs"/>
          <w:color w:val="222222"/>
          <w:sz w:val="24"/>
          <w:szCs w:val="24"/>
          <w:lang w:bidi="bn-IN"/>
        </w:rPr>
        <w:t xml:space="preserve">? </w:t>
      </w:r>
      <w:r w:rsidRPr="00897892">
        <w:rPr>
          <w:rFonts w:ascii="NikoshBAN" w:eastAsia="Times New Roman" w:hAnsi="NikoshBAN" w:cs="NikoshBAN" w:hint="cs"/>
          <w:color w:val="222222"/>
          <w:sz w:val="24"/>
          <w:szCs w:val="24"/>
          <w:cs/>
          <w:lang w:bidi="bn-IN"/>
        </w:rPr>
        <w:t>শুধু সমালোচনার জন্য সমালোচনা সমীচীন নয়। একটি রাষ্ট্রীয় প্রতিষ্ঠানকে এগিয়ে নিয়ে যাওয়ার জন্য গঠনমুলক সমালোচনা জরুরি। আইনশৃঙ্খলা বাহিনীসহ সকল মানবাধিকার লঙ্ঘনের ঘটনায় আমরা আইন অনুযায়ী কাজ করে যাচ্ছি। আমরা ইতিমধ্যে স্বরাষ্ট্র মন্ত্রণালয়সহ অনান্য দপ্তর থেকে দ্রুত প্রতিবেদন পাচ্ছি। আমি প্রশাসনের সকলকে অনুরোধ করব মানবাধিকার কমিশনের চাহিত প্রতিবেদন দ্রুততার সাথে প্রেরণের জন্য।”</w:t>
      </w:r>
    </w:p>
    <w:p w:rsidR="00897892" w:rsidRPr="00897892" w:rsidRDefault="00897892" w:rsidP="00897892">
      <w:pPr>
        <w:shd w:val="clear" w:color="auto" w:fill="FFFFFF"/>
        <w:spacing w:line="209" w:lineRule="atLeast"/>
        <w:ind w:firstLine="720"/>
        <w:jc w:val="both"/>
        <w:rPr>
          <w:rFonts w:ascii="Arial" w:eastAsia="Times New Roman" w:hAnsi="Arial" w:cs="Arial"/>
          <w:color w:val="222222"/>
          <w:sz w:val="24"/>
          <w:szCs w:val="24"/>
        </w:rPr>
      </w:pPr>
      <w:r w:rsidRPr="00897892">
        <w:rPr>
          <w:rFonts w:ascii="NikoshBAN" w:eastAsia="Times New Roman" w:hAnsi="NikoshBAN" w:cs="NikoshBAN"/>
          <w:color w:val="222222"/>
          <w:sz w:val="24"/>
          <w:szCs w:val="24"/>
          <w:cs/>
          <w:lang w:bidi="bn-IN"/>
        </w:rPr>
        <w:t>ড. কামাল উদ্দিন আহমেদ শুরুতে সকলকে স্বাগত জানান। তিনি বলেন</w:t>
      </w:r>
      <w:r w:rsidRPr="00897892">
        <w:rPr>
          <w:rFonts w:ascii="NikoshBAN" w:eastAsia="Times New Roman" w:hAnsi="NikoshBAN" w:cs="NikoshBAN"/>
          <w:color w:val="222222"/>
          <w:sz w:val="24"/>
          <w:szCs w:val="24"/>
          <w:lang w:bidi="bn-IN"/>
        </w:rPr>
        <w:t xml:space="preserve">, </w:t>
      </w:r>
      <w:r w:rsidRPr="00897892">
        <w:rPr>
          <w:rFonts w:ascii="NikoshBAN" w:eastAsia="Times New Roman" w:hAnsi="NikoshBAN" w:cs="NikoshBAN"/>
          <w:color w:val="222222"/>
          <w:sz w:val="24"/>
          <w:szCs w:val="24"/>
          <w:cs/>
          <w:lang w:bidi="bn-IN"/>
        </w:rPr>
        <w:t>ভবিষ্যৎ প্রজন্ম পরিচ্ছন্ন মানসিকতায় গড়ে উঠবে এবং তারাই দেশকে গড়ে তুলবে। স্বাধীনতা ধরে রাখার জন্য মানবাধিকারের দৃঢ় প্রত্যয়ে আমাদের সংবিধান দিয়েছিলেন জাতির পিতা বঙ্গবন্ধু শেখ মুজিবুর রহমান। এই সংবিধান অনুসরণ করে তারা গড়ে তুলবে আমাদের ভবিষ্যৎ বাংলাদেশ। সভায় আরও বক্তব্য রাখেন ঢাকা বিভাগের বিভাগীয় কমিশনার জনাব মোঃ খলিলুর রহমান</w:t>
      </w:r>
      <w:r w:rsidRPr="00897892">
        <w:rPr>
          <w:rFonts w:ascii="NikoshBAN" w:eastAsia="Times New Roman" w:hAnsi="NikoshBAN" w:cs="NikoshBAN"/>
          <w:color w:val="222222"/>
          <w:sz w:val="24"/>
          <w:szCs w:val="24"/>
          <w:lang w:bidi="bn-IN"/>
        </w:rPr>
        <w:t xml:space="preserve">, </w:t>
      </w:r>
      <w:r w:rsidRPr="00897892">
        <w:rPr>
          <w:rFonts w:ascii="NikoshBAN" w:eastAsia="Times New Roman" w:hAnsi="NikoshBAN" w:cs="NikoshBAN"/>
          <w:color w:val="222222"/>
          <w:sz w:val="24"/>
          <w:szCs w:val="24"/>
          <w:cs/>
          <w:lang w:bidi="bn-IN"/>
        </w:rPr>
        <w:t>রাজশাহী বিভাগের সম্মানিত বিভাগীয় কমিশনার ড. মোঃ হুমায়ূন কবীর</w:t>
      </w:r>
      <w:r w:rsidRPr="00897892">
        <w:rPr>
          <w:rFonts w:ascii="NikoshBAN" w:eastAsia="Times New Roman" w:hAnsi="NikoshBAN" w:cs="NikoshBAN"/>
          <w:color w:val="222222"/>
          <w:sz w:val="24"/>
          <w:szCs w:val="24"/>
          <w:lang w:bidi="bn-IN"/>
        </w:rPr>
        <w:t xml:space="preserve">, </w:t>
      </w:r>
      <w:r w:rsidRPr="00897892">
        <w:rPr>
          <w:rFonts w:ascii="NikoshBAN" w:eastAsia="Times New Roman" w:hAnsi="NikoshBAN" w:cs="NikoshBAN"/>
          <w:color w:val="222222"/>
          <w:sz w:val="24"/>
          <w:szCs w:val="24"/>
          <w:cs/>
          <w:lang w:bidi="bn-IN"/>
        </w:rPr>
        <w:t>চট্টগ্রাম বিভাগের সম্মানিত বিভাগীয় কমিশনার জনাব মোঃ কামরুল হাসান এনডিসি</w:t>
      </w:r>
      <w:r w:rsidRPr="00897892">
        <w:rPr>
          <w:rFonts w:ascii="NikoshBAN" w:eastAsia="Times New Roman" w:hAnsi="NikoshBAN" w:cs="NikoshBAN"/>
          <w:color w:val="222222"/>
          <w:sz w:val="24"/>
          <w:szCs w:val="24"/>
          <w:lang w:bidi="bn-IN"/>
        </w:rPr>
        <w:t xml:space="preserve">, </w:t>
      </w:r>
      <w:r w:rsidRPr="00897892">
        <w:rPr>
          <w:rFonts w:ascii="NikoshBAN" w:eastAsia="Times New Roman" w:hAnsi="NikoshBAN" w:cs="NikoshBAN"/>
          <w:color w:val="222222"/>
          <w:sz w:val="24"/>
          <w:szCs w:val="24"/>
          <w:cs/>
          <w:lang w:bidi="bn-IN"/>
        </w:rPr>
        <w:t>চাঁপাইনবাবগঞ্জের জেলা প্রশাসক জনাব মোঃ মঞ্জুরুল হাফিজ।</w:t>
      </w:r>
      <w:r w:rsidRPr="00897892">
        <w:rPr>
          <w:rFonts w:ascii="NikoshBAN" w:eastAsia="Times New Roman" w:hAnsi="NikoshBAN" w:cs="NikoshBAN"/>
          <w:color w:val="222222"/>
          <w:sz w:val="28"/>
          <w:szCs w:val="28"/>
          <w:lang w:bidi="bn-IN"/>
        </w:rPr>
        <w:t> </w:t>
      </w:r>
      <w:r w:rsidRPr="00897892">
        <w:rPr>
          <w:rFonts w:ascii="NikoshBAN" w:eastAsia="Times New Roman" w:hAnsi="NikoshBAN" w:cs="NikoshBAN"/>
          <w:color w:val="222222"/>
          <w:sz w:val="24"/>
          <w:szCs w:val="24"/>
          <w:cs/>
          <w:lang w:bidi="bn-IN"/>
        </w:rPr>
        <w:t>সেরা প্রতিযোগীদের মধ্য থেকে বক্তব্য রাখেন ক গ্রুপের অর্পা</w:t>
      </w:r>
      <w:r w:rsidRPr="00897892">
        <w:rPr>
          <w:rFonts w:ascii="NikoshBAN" w:eastAsia="Times New Roman" w:hAnsi="NikoshBAN" w:cs="NikoshBAN"/>
          <w:color w:val="222222"/>
          <w:sz w:val="24"/>
          <w:szCs w:val="24"/>
        </w:rPr>
        <w:t> </w:t>
      </w:r>
      <w:proofErr w:type="spellStart"/>
      <w:r w:rsidRPr="00897892">
        <w:rPr>
          <w:rFonts w:ascii="NikoshBAN" w:eastAsia="Times New Roman" w:hAnsi="NikoshBAN" w:cs="NikoshBAN"/>
          <w:color w:val="222222"/>
          <w:sz w:val="24"/>
          <w:szCs w:val="24"/>
        </w:rPr>
        <w:t>গুহ</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রাজইর</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পাইলট</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বালিকা</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উচ্চ</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বিদ্যালয়</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মাদারিপুর</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এবং</w:t>
      </w:r>
      <w:proofErr w:type="spellEnd"/>
      <w:r w:rsidRPr="00897892">
        <w:rPr>
          <w:rFonts w:ascii="NikoshBAN" w:eastAsia="Times New Roman" w:hAnsi="NikoshBAN" w:cs="NikoshBAN"/>
          <w:color w:val="222222"/>
          <w:sz w:val="24"/>
          <w:szCs w:val="24"/>
        </w:rPr>
        <w:t xml:space="preserve"> খ </w:t>
      </w:r>
      <w:proofErr w:type="spellStart"/>
      <w:r w:rsidRPr="00897892">
        <w:rPr>
          <w:rFonts w:ascii="NikoshBAN" w:eastAsia="Times New Roman" w:hAnsi="NikoshBAN" w:cs="NikoshBAN"/>
          <w:color w:val="222222"/>
          <w:sz w:val="24"/>
          <w:szCs w:val="24"/>
        </w:rPr>
        <w:t>গ্রুপের-সামিনা</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রহমান</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সরকারি</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কেএমএইচ</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কলেজ</w:t>
      </w:r>
      <w:proofErr w:type="spellEnd"/>
      <w:r w:rsidRPr="00897892">
        <w:rPr>
          <w:rFonts w:ascii="NikoshBAN" w:eastAsia="Times New Roman" w:hAnsi="NikoshBAN" w:cs="NikoshBAN"/>
          <w:color w:val="222222"/>
          <w:sz w:val="24"/>
          <w:szCs w:val="24"/>
        </w:rPr>
        <w:t xml:space="preserve">, </w:t>
      </w:r>
      <w:proofErr w:type="spellStart"/>
      <w:r w:rsidRPr="00897892">
        <w:rPr>
          <w:rFonts w:ascii="NikoshBAN" w:eastAsia="Times New Roman" w:hAnsi="NikoshBAN" w:cs="NikoshBAN"/>
          <w:color w:val="222222"/>
          <w:sz w:val="24"/>
          <w:szCs w:val="24"/>
        </w:rPr>
        <w:t>ঝিনাইদহ</w:t>
      </w:r>
      <w:proofErr w:type="spellEnd"/>
      <w:r w:rsidRPr="00897892">
        <w:rPr>
          <w:rFonts w:ascii="NikoshBAN" w:eastAsia="Times New Roman" w:hAnsi="NikoshBAN" w:cs="NikoshBAN"/>
          <w:color w:val="222222"/>
          <w:sz w:val="24"/>
          <w:szCs w:val="24"/>
        </w:rPr>
        <w:t>।</w:t>
      </w:r>
    </w:p>
    <w:p w:rsidR="00897892" w:rsidRPr="00897892" w:rsidRDefault="00897892" w:rsidP="00897892">
      <w:pPr>
        <w:shd w:val="clear" w:color="auto" w:fill="FFFFFF"/>
        <w:spacing w:line="235" w:lineRule="atLeast"/>
        <w:ind w:firstLine="720"/>
        <w:jc w:val="both"/>
        <w:rPr>
          <w:rFonts w:ascii="Calibri" w:eastAsia="Times New Roman" w:hAnsi="Calibri" w:cs="Calibri"/>
          <w:color w:val="222222"/>
        </w:rPr>
      </w:pPr>
      <w:r w:rsidRPr="00897892">
        <w:rPr>
          <w:rFonts w:ascii="NikoshBAN" w:eastAsia="Times New Roman" w:hAnsi="NikoshBAN" w:cs="NikoshBAN"/>
          <w:color w:val="222222"/>
          <w:sz w:val="24"/>
          <w:szCs w:val="24"/>
          <w:cs/>
          <w:lang w:bidi="bn-IN"/>
        </w:rPr>
        <w:t>তৃণমূল হতে কেন্দ্র পর্যন্ত কিশোর-কিশোরীদের মানবাধিকার সম্পর্কে সচেতন করার লক্ষ্যে স্বাধীনতার সুবর্ণজয়ন্তীতে আয়োজিত মুক্তিযুদ্ধ</w:t>
      </w:r>
      <w:r w:rsidRPr="00897892">
        <w:rPr>
          <w:rFonts w:ascii="NikoshBAN" w:eastAsia="Times New Roman" w:hAnsi="NikoshBAN" w:cs="NikoshBAN"/>
          <w:color w:val="222222"/>
          <w:sz w:val="24"/>
          <w:szCs w:val="24"/>
          <w:lang w:bidi="bn-IN"/>
        </w:rPr>
        <w:t xml:space="preserve">, </w:t>
      </w:r>
      <w:r w:rsidRPr="00897892">
        <w:rPr>
          <w:rFonts w:ascii="NikoshBAN" w:eastAsia="Times New Roman" w:hAnsi="NikoshBAN" w:cs="NikoshBAN"/>
          <w:color w:val="222222"/>
          <w:sz w:val="24"/>
          <w:szCs w:val="24"/>
          <w:cs/>
          <w:lang w:bidi="bn-IN"/>
        </w:rPr>
        <w:t>স্বাধীনতা ও মানবিক মূল্যবোধ শিরোনামে রচনা প্রতিযোগিতায় দেশব্যাপী ৯ম-১০ম ও একাদশ-দ্বাদশ শ্রেণীর প্রায় ১ লক্ষ ৫২ হাজার শিক্ষার্থীর স্বতস্ফূর্ত অংশগ্রহণ করে। ৬৪টি জেলা হতে ক গ্রুপের সেরা ১০ জন ও খ গ্রুপের সেরা ১০ জন করে মোট ১২৮০ জন প্রতিযোগীর রচনা সম্মানিত বিচারক বিশিষ্ট কথা সাহিত্যিক সেলিনা হোসেন</w:t>
      </w:r>
      <w:r w:rsidRPr="00897892">
        <w:rPr>
          <w:rFonts w:ascii="NikoshBAN" w:eastAsia="Times New Roman" w:hAnsi="NikoshBAN" w:cs="NikoshBAN"/>
          <w:color w:val="222222"/>
          <w:sz w:val="24"/>
          <w:szCs w:val="24"/>
          <w:lang w:bidi="bn-IN"/>
        </w:rPr>
        <w:t xml:space="preserve">, </w:t>
      </w:r>
      <w:r w:rsidRPr="00897892">
        <w:rPr>
          <w:rFonts w:ascii="NikoshBAN" w:eastAsia="Times New Roman" w:hAnsi="NikoshBAN" w:cs="NikoshBAN"/>
          <w:color w:val="222222"/>
          <w:sz w:val="24"/>
          <w:szCs w:val="24"/>
          <w:cs/>
          <w:lang w:bidi="bn-IN"/>
        </w:rPr>
        <w:t>কথা সাহিত্যিক আনিসুল হক এবং শিশু একাডেমীর সাবেক পরিচালক ও বিশিষ্ট ছড়াকার আনজির লিটন-এঁর মাধ্যমে মূল্যায়ন করে ৭০ ও তদূর্ধ্ব নাম্বার পেয়েছে এমন ৩৪৭ জন প্রতিযোগীকে মেডেল প্রদানের জন্য কমিশন থেকে নির্বাচন করা হয়। উক্ত বিচারকগণের সক্রিয় অংশগ্রহণে কমিশনের ১০ জন কর্মকর্তার সমন্বয়ে দুটি বোর্ড গঠনের মাধ্যমে ৩৪৭ জন প্রতিযোগী অনলাইনে মৌখিক কুইজে অংশ নেয়। তাদের সার্বিক পারফর্মেন্স বিবেচনায় চূড়ান্তভাবে ক গ্রুপ থেকে ৫০ জন ও খ গ্রুপ থেকে ৫০ জন</w:t>
      </w:r>
      <w:r w:rsidRPr="00897892">
        <w:rPr>
          <w:rFonts w:ascii="NikoshBAN" w:eastAsia="Times New Roman" w:hAnsi="NikoshBAN" w:cs="NikoshBAN"/>
          <w:color w:val="222222"/>
          <w:sz w:val="24"/>
          <w:szCs w:val="24"/>
          <w:lang w:bidi="bn-IN"/>
        </w:rPr>
        <w:t xml:space="preserve">,  </w:t>
      </w:r>
      <w:r w:rsidRPr="00897892">
        <w:rPr>
          <w:rFonts w:ascii="NikoshBAN" w:eastAsia="Times New Roman" w:hAnsi="NikoshBAN" w:cs="NikoshBAN"/>
          <w:color w:val="222222"/>
          <w:sz w:val="24"/>
          <w:szCs w:val="24"/>
          <w:cs/>
          <w:lang w:bidi="bn-IN"/>
        </w:rPr>
        <w:t>মোট ১০০ জন সেরা প্রতিযোগী নির্বাচন করা হয়।</w:t>
      </w:r>
    </w:p>
    <w:p w:rsidR="00897892" w:rsidRPr="00897892" w:rsidRDefault="00897892" w:rsidP="00897892">
      <w:pPr>
        <w:shd w:val="clear" w:color="auto" w:fill="FFFFFF"/>
        <w:spacing w:line="235" w:lineRule="atLeast"/>
        <w:ind w:firstLine="720"/>
        <w:jc w:val="both"/>
        <w:rPr>
          <w:rFonts w:ascii="Calibri" w:eastAsia="Times New Roman" w:hAnsi="Calibri" w:cs="Calibri"/>
          <w:color w:val="222222"/>
        </w:rPr>
      </w:pPr>
      <w:r w:rsidRPr="00897892">
        <w:rPr>
          <w:rFonts w:ascii="NikoshBAN" w:eastAsia="Times New Roman" w:hAnsi="NikoshBAN" w:cs="NikoshBAN"/>
          <w:color w:val="222222"/>
          <w:sz w:val="24"/>
          <w:szCs w:val="24"/>
          <w:cs/>
          <w:lang w:bidi="bn-IN"/>
        </w:rPr>
        <w:t>মেডেলপ্রাপ্ত এই ৩৪৭ জন শিক্ষার্থী</w:t>
      </w:r>
      <w:r w:rsidRPr="00897892">
        <w:rPr>
          <w:rFonts w:ascii="NikoshBAN" w:eastAsia="Times New Roman" w:hAnsi="NikoshBAN" w:cs="NikoshBAN"/>
          <w:color w:val="222222"/>
          <w:sz w:val="24"/>
          <w:szCs w:val="24"/>
          <w:lang w:bidi="bn-IN"/>
        </w:rPr>
        <w:t> </w:t>
      </w:r>
      <w:r w:rsidRPr="00897892">
        <w:rPr>
          <w:rFonts w:ascii="NikoshBAN" w:eastAsia="Times New Roman" w:hAnsi="NikoshBAN" w:cs="NikoshBAN"/>
          <w:color w:val="222222"/>
        </w:rPr>
        <w:t>Human Rights Defender </w:t>
      </w:r>
      <w:r w:rsidRPr="00897892">
        <w:rPr>
          <w:rFonts w:ascii="NikoshBAN" w:eastAsia="Times New Roman" w:hAnsi="NikoshBAN" w:cs="NikoshBAN"/>
          <w:color w:val="222222"/>
          <w:sz w:val="24"/>
          <w:szCs w:val="24"/>
          <w:cs/>
          <w:lang w:bidi="bn-IN"/>
        </w:rPr>
        <w:t>হিসেবে এবং মানবাধিকার বৃত্তিপ্রাপ্ত এই ১০০ জন শিক্ষার্থী</w:t>
      </w:r>
      <w:r w:rsidRPr="00897892">
        <w:rPr>
          <w:rFonts w:ascii="NikoshBAN" w:eastAsia="Times New Roman" w:hAnsi="NikoshBAN" w:cs="NikoshBAN"/>
          <w:color w:val="222222"/>
          <w:sz w:val="24"/>
          <w:szCs w:val="24"/>
          <w:lang w:bidi="bn-IN"/>
        </w:rPr>
        <w:t> </w:t>
      </w:r>
      <w:r w:rsidRPr="00897892">
        <w:rPr>
          <w:rFonts w:ascii="NikoshBAN" w:eastAsia="Times New Roman" w:hAnsi="NikoshBAN" w:cs="NikoshBAN"/>
          <w:color w:val="222222"/>
        </w:rPr>
        <w:t>Human Rights Ambassador</w:t>
      </w:r>
      <w:r w:rsidRPr="00897892">
        <w:rPr>
          <w:rFonts w:ascii="NikoshBAN" w:eastAsia="Times New Roman" w:hAnsi="NikoshBAN" w:cs="NikoshBAN"/>
          <w:color w:val="222222"/>
          <w:sz w:val="24"/>
          <w:szCs w:val="24"/>
          <w:lang w:bidi="bn-IN"/>
        </w:rPr>
        <w:t> </w:t>
      </w:r>
      <w:r w:rsidRPr="00897892">
        <w:rPr>
          <w:rFonts w:ascii="NikoshBAN" w:eastAsia="Times New Roman" w:hAnsi="NikoshBAN" w:cs="NikoshBAN"/>
          <w:color w:val="222222"/>
          <w:sz w:val="24"/>
          <w:szCs w:val="24"/>
          <w:cs/>
          <w:lang w:bidi="bn-IN"/>
        </w:rPr>
        <w:t>হিসেবে কাজ করবে বলে কমিশনের প্রতিতি। মানবাধিকার বৃত্তিপ্রাপ্ত সেরা ১০০ জন শিক্ষার্থী জানুয়ারি ২০২২ থেকে ডিসেম্বর ২০২৩</w:t>
      </w:r>
      <w:r w:rsidRPr="00897892">
        <w:rPr>
          <w:rFonts w:ascii="NikoshBAN" w:eastAsia="Times New Roman" w:hAnsi="NikoshBAN" w:cs="NikoshBAN"/>
          <w:color w:val="222222"/>
          <w:sz w:val="24"/>
          <w:szCs w:val="24"/>
          <w:lang w:bidi="bn-IN"/>
        </w:rPr>
        <w:t xml:space="preserve">, </w:t>
      </w:r>
      <w:r w:rsidRPr="00897892">
        <w:rPr>
          <w:rFonts w:ascii="NikoshBAN" w:eastAsia="Times New Roman" w:hAnsi="NikoshBAN" w:cs="NikoshBAN"/>
          <w:color w:val="222222"/>
          <w:sz w:val="24"/>
          <w:szCs w:val="24"/>
          <w:cs/>
          <w:lang w:bidi="bn-IN"/>
        </w:rPr>
        <w:t>দুই বছর মেয়াদে দুই হাজার টাকা করে তাদের ব্যাংক হিসাবে প্রাপ্ত হবেন। ৩৪৭ জন শিক্ষার্থীর মধ্য হতে ঢাকা বিভাগের ১০ জন শিক্ষার্থী মাননীয় প্রধান অথিতির নিকট হতে মেডেল গ্রহণ করেন</w:t>
      </w:r>
      <w:r w:rsidRPr="00897892">
        <w:rPr>
          <w:rFonts w:ascii="NikoshBAN" w:eastAsia="Times New Roman" w:hAnsi="NikoshBAN" w:cs="NikoshBAN"/>
          <w:color w:val="222222"/>
          <w:sz w:val="24"/>
          <w:szCs w:val="24"/>
          <w:lang w:bidi="bn-IN"/>
        </w:rPr>
        <w:t xml:space="preserve">, </w:t>
      </w:r>
      <w:r w:rsidRPr="00897892">
        <w:rPr>
          <w:rFonts w:ascii="NikoshBAN" w:eastAsia="Times New Roman" w:hAnsi="NikoshBAN" w:cs="NikoshBAN"/>
          <w:color w:val="222222"/>
          <w:sz w:val="24"/>
          <w:szCs w:val="24"/>
          <w:cs/>
          <w:lang w:bidi="bn-IN"/>
        </w:rPr>
        <w:t>বাকি ৩৩৭ জন স্ব স্ব বিভাগের বিভাগীয় কমিশনারগণের নিকট হতে মেডেল গ্রহণ করেন।</w:t>
      </w:r>
      <w:r w:rsidRPr="00897892">
        <w:rPr>
          <w:rFonts w:ascii="NikoshBAN" w:eastAsia="Times New Roman" w:hAnsi="NikoshBAN" w:cs="NikoshBAN"/>
          <w:color w:val="222222"/>
          <w:sz w:val="24"/>
          <w:szCs w:val="24"/>
          <w:lang w:bidi="bn-IN"/>
        </w:rPr>
        <w:t> </w:t>
      </w:r>
    </w:p>
    <w:p w:rsidR="00897892" w:rsidRPr="00897892" w:rsidRDefault="00897892" w:rsidP="00897892">
      <w:pPr>
        <w:spacing w:line="235" w:lineRule="atLeast"/>
        <w:jc w:val="both"/>
        <w:rPr>
          <w:rFonts w:ascii="Calibri" w:eastAsia="Times New Roman" w:hAnsi="Calibri" w:cs="Calibri"/>
          <w:color w:val="888888"/>
          <w:shd w:val="clear" w:color="auto" w:fill="FFFFFF"/>
        </w:rPr>
      </w:pPr>
      <w:r w:rsidRPr="00897892">
        <w:rPr>
          <w:rFonts w:ascii="NikoshBAN" w:eastAsia="Times New Roman" w:hAnsi="NikoshBAN" w:cs="NikoshBAN"/>
          <w:color w:val="888888"/>
          <w:sz w:val="24"/>
          <w:szCs w:val="24"/>
          <w:shd w:val="clear" w:color="auto" w:fill="FFFFFF"/>
        </w:rPr>
        <w:t> </w:t>
      </w:r>
    </w:p>
    <w:p w:rsidR="00AB7E5E" w:rsidRPr="00AB7E5E" w:rsidRDefault="00AB7E5E" w:rsidP="00AB7E5E">
      <w:pPr>
        <w:jc w:val="both"/>
        <w:rPr>
          <w:rFonts w:ascii="NikoshBAN" w:hAnsi="NikoshBAN" w:cs="NikoshBAN"/>
          <w:sz w:val="24"/>
          <w:szCs w:val="24"/>
          <w:lang w:bidi="bn-IN"/>
        </w:rPr>
      </w:pPr>
    </w:p>
    <w:p w:rsidR="00AB7E5E" w:rsidRDefault="00AB7E5E" w:rsidP="002C221C">
      <w:pPr>
        <w:jc w:val="both"/>
        <w:rPr>
          <w:rFonts w:ascii="NikoshBAN" w:hAnsi="NikoshBAN" w:cs="NikoshBAN"/>
          <w:sz w:val="24"/>
          <w:szCs w:val="24"/>
          <w:cs/>
          <w:lang w:bidi="bn-IN"/>
        </w:rPr>
      </w:pPr>
    </w:p>
    <w:p w:rsidR="002C221C" w:rsidRDefault="002C221C" w:rsidP="002C221C">
      <w:pPr>
        <w:jc w:val="both"/>
        <w:rPr>
          <w:rFonts w:ascii="NikoshBAN" w:hAnsi="NikoshBAN" w:cs="NikoshBAN"/>
          <w:sz w:val="24"/>
          <w:szCs w:val="24"/>
        </w:rPr>
      </w:pPr>
      <w:r w:rsidRPr="004A45DD">
        <w:rPr>
          <w:rFonts w:ascii="NikoshBAN" w:hAnsi="NikoshBAN" w:cs="NikoshBAN"/>
          <w:sz w:val="24"/>
          <w:szCs w:val="24"/>
          <w:cs/>
          <w:lang w:bidi="bn-IN"/>
        </w:rPr>
        <w:t>ধন্যবাদান্তে</w:t>
      </w:r>
      <w:r w:rsidRPr="004A45DD">
        <w:rPr>
          <w:rFonts w:ascii="NikoshBAN" w:hAnsi="NikoshBAN" w:cs="NikoshBAN"/>
          <w:sz w:val="24"/>
          <w:szCs w:val="24"/>
        </w:rPr>
        <w:t>,</w:t>
      </w:r>
    </w:p>
    <w:p w:rsidR="002C221C" w:rsidRDefault="002C221C" w:rsidP="002C221C">
      <w:pPr>
        <w:spacing w:after="0" w:line="240" w:lineRule="auto"/>
        <w:rPr>
          <w:rFonts w:ascii="NikoshBAN" w:hAnsi="NikoshBAN" w:cs="NikoshBAN"/>
          <w:sz w:val="24"/>
          <w:szCs w:val="24"/>
          <w:lang w:bidi="bn-IN"/>
        </w:rPr>
      </w:pPr>
      <w:r>
        <w:rPr>
          <w:rFonts w:ascii="NikoshBAN" w:hAnsi="NikoshBAN" w:cs="NikoshBAN"/>
          <w:sz w:val="24"/>
          <w:szCs w:val="24"/>
          <w:cs/>
          <w:lang w:bidi="bn-IN"/>
        </w:rPr>
        <w:t>স্বাক্ষরিত</w:t>
      </w:r>
      <w:r>
        <w:rPr>
          <w:rFonts w:ascii="NikoshBAN" w:hAnsi="NikoshBAN" w:cs="NikoshBAN"/>
          <w:sz w:val="24"/>
          <w:szCs w:val="24"/>
          <w:lang w:bidi="bn-IN"/>
        </w:rPr>
        <w:t>/-</w:t>
      </w:r>
    </w:p>
    <w:p w:rsidR="002C221C" w:rsidRPr="004A45DD" w:rsidRDefault="002C221C" w:rsidP="002C221C">
      <w:pPr>
        <w:spacing w:after="0" w:line="240" w:lineRule="auto"/>
        <w:rPr>
          <w:rFonts w:ascii="NikoshBAN" w:hAnsi="NikoshBAN" w:cs="NikoshBAN"/>
          <w:sz w:val="24"/>
          <w:szCs w:val="24"/>
          <w:cs/>
          <w:lang w:bidi="bn-IN"/>
        </w:rPr>
      </w:pPr>
      <w:r w:rsidRPr="004A45DD">
        <w:rPr>
          <w:rFonts w:ascii="NikoshBAN" w:hAnsi="NikoshBAN" w:cs="NikoshBAN" w:hint="cs"/>
          <w:sz w:val="24"/>
          <w:szCs w:val="24"/>
          <w:cs/>
          <w:lang w:bidi="bn-IN"/>
        </w:rPr>
        <w:t>ফারহানা সাঈদ</w:t>
      </w:r>
    </w:p>
    <w:p w:rsidR="002C221C" w:rsidRPr="004A45DD" w:rsidRDefault="002C221C" w:rsidP="002C221C">
      <w:pPr>
        <w:spacing w:after="0" w:line="240" w:lineRule="auto"/>
        <w:rPr>
          <w:rFonts w:ascii="NikoshBAN" w:hAnsi="NikoshBAN" w:cs="NikoshBAN"/>
          <w:sz w:val="24"/>
          <w:szCs w:val="24"/>
          <w:cs/>
          <w:lang w:bidi="bn-IN"/>
        </w:rPr>
      </w:pPr>
      <w:r w:rsidRPr="004A45DD">
        <w:rPr>
          <w:rFonts w:ascii="NikoshBAN" w:hAnsi="NikoshBAN" w:cs="NikoshBAN" w:hint="cs"/>
          <w:sz w:val="24"/>
          <w:szCs w:val="24"/>
          <w:cs/>
          <w:lang w:bidi="bn-IN"/>
        </w:rPr>
        <w:t>জনসংযোগ কর্মকর্তা</w:t>
      </w:r>
    </w:p>
    <w:p w:rsidR="002C221C" w:rsidRPr="004A45DD" w:rsidRDefault="002C221C" w:rsidP="002C221C">
      <w:pPr>
        <w:spacing w:after="0" w:line="240" w:lineRule="auto"/>
        <w:rPr>
          <w:rFonts w:ascii="NikoshBAN" w:hAnsi="NikoshBAN" w:cs="NikoshBAN"/>
          <w:sz w:val="24"/>
          <w:szCs w:val="24"/>
          <w:lang w:bidi="bn-IN"/>
        </w:rPr>
      </w:pPr>
      <w:r w:rsidRPr="004A45DD">
        <w:rPr>
          <w:rFonts w:ascii="NikoshBAN" w:hAnsi="NikoshBAN" w:cs="NikoshBAN" w:hint="cs"/>
          <w:sz w:val="24"/>
          <w:szCs w:val="24"/>
          <w:cs/>
          <w:lang w:bidi="bn-IN"/>
        </w:rPr>
        <w:t>জাতীয় মানবাধিকার কমিশন, বাংলাদেশ</w:t>
      </w:r>
    </w:p>
    <w:p w:rsidR="002C221C" w:rsidRPr="000B23DA" w:rsidRDefault="002C221C" w:rsidP="002C221C">
      <w:pPr>
        <w:spacing w:after="0" w:line="240" w:lineRule="auto"/>
        <w:rPr>
          <w:rFonts w:ascii="NikoshBAN" w:hAnsi="NikoshBAN" w:cs="NikoshBAN"/>
          <w:sz w:val="24"/>
          <w:szCs w:val="24"/>
          <w:cs/>
          <w:lang w:bidi="bn-IN"/>
        </w:rPr>
      </w:pPr>
      <w:r w:rsidRPr="004A45DD">
        <w:rPr>
          <w:rFonts w:ascii="NikoshBAN" w:hAnsi="NikoshBAN" w:cs="NikoshBAN" w:hint="cs"/>
          <w:sz w:val="24"/>
          <w:szCs w:val="24"/>
          <w:cs/>
          <w:lang w:bidi="bn-IN"/>
        </w:rPr>
        <w:t>মোবাইলঃ ০১৩১৩৭৬৮৪০৪</w:t>
      </w:r>
    </w:p>
    <w:p w:rsidR="0023718C" w:rsidRPr="002C221C" w:rsidRDefault="0023718C">
      <w:pPr>
        <w:rPr>
          <w:rFonts w:cs="Vrinda"/>
          <w:szCs w:val="28"/>
          <w:lang w:bidi="bn-IN"/>
        </w:rPr>
      </w:pPr>
    </w:p>
    <w:sectPr w:rsidR="0023718C" w:rsidRPr="002C2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SutonnyMJ">
    <w:altName w:val="Times New Roman"/>
    <w:charset w:val="00"/>
    <w:family w:val="auto"/>
    <w:pitch w:val="variable"/>
    <w:sig w:usb0="00000001" w:usb1="0000000A" w:usb2="00000008" w:usb3="00000000" w:csb0="0000019F" w:csb1="00000000"/>
  </w:font>
  <w:font w:name="Arial">
    <w:panose1 w:val="020B0604020202020204"/>
    <w:charset w:val="00"/>
    <w:family w:val="swiss"/>
    <w:pitch w:val="variable"/>
    <w:sig w:usb0="E0002EFF" w:usb1="C000785B" w:usb2="00000009" w:usb3="00000000" w:csb0="000001FF" w:csb1="00000000"/>
  </w:font>
  <w:font w:name="Vrinda">
    <w:altName w:val="Courier New"/>
    <w:panose1 w:val="000004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21C"/>
    <w:rsid w:val="00084713"/>
    <w:rsid w:val="000972D2"/>
    <w:rsid w:val="000E1834"/>
    <w:rsid w:val="000E2F3A"/>
    <w:rsid w:val="00116C35"/>
    <w:rsid w:val="001679E9"/>
    <w:rsid w:val="001D46B0"/>
    <w:rsid w:val="0023030F"/>
    <w:rsid w:val="0023718C"/>
    <w:rsid w:val="0027156B"/>
    <w:rsid w:val="002C221C"/>
    <w:rsid w:val="002C71C2"/>
    <w:rsid w:val="002E5667"/>
    <w:rsid w:val="003C0AAA"/>
    <w:rsid w:val="003E2CC1"/>
    <w:rsid w:val="00574A5C"/>
    <w:rsid w:val="00762B35"/>
    <w:rsid w:val="00764F6F"/>
    <w:rsid w:val="007F06D7"/>
    <w:rsid w:val="00897892"/>
    <w:rsid w:val="00957B4F"/>
    <w:rsid w:val="00991FA9"/>
    <w:rsid w:val="009D6D66"/>
    <w:rsid w:val="00A56272"/>
    <w:rsid w:val="00AB7E5E"/>
    <w:rsid w:val="00AF04DC"/>
    <w:rsid w:val="00C210A1"/>
    <w:rsid w:val="00C52839"/>
    <w:rsid w:val="00C90338"/>
    <w:rsid w:val="00C95E43"/>
    <w:rsid w:val="00C97FAA"/>
    <w:rsid w:val="00CE37EF"/>
    <w:rsid w:val="00D5262C"/>
    <w:rsid w:val="00D6225E"/>
    <w:rsid w:val="00E0655A"/>
    <w:rsid w:val="00EB57C5"/>
    <w:rsid w:val="00F6493E"/>
    <w:rsid w:val="00F95252"/>
    <w:rsid w:val="00F9620E"/>
    <w:rsid w:val="00FA5DF0"/>
    <w:rsid w:val="00FF4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D4781-BEE9-4730-AF18-D1C77FDB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21C"/>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2C221C"/>
    <w:rPr>
      <w:rFonts w:eastAsiaTheme="minorEastAsia"/>
    </w:rPr>
  </w:style>
  <w:style w:type="character" w:styleId="Strong">
    <w:name w:val="Strong"/>
    <w:basedOn w:val="DefaultParagraphFont"/>
    <w:uiPriority w:val="22"/>
    <w:qFormat/>
    <w:rsid w:val="002C221C"/>
    <w:rPr>
      <w:b/>
      <w:bCs/>
    </w:rPr>
  </w:style>
  <w:style w:type="character" w:styleId="Hyperlink">
    <w:name w:val="Hyperlink"/>
    <w:basedOn w:val="DefaultParagraphFont"/>
    <w:uiPriority w:val="99"/>
    <w:unhideWhenUsed/>
    <w:rsid w:val="002C221C"/>
    <w:rPr>
      <w:color w:val="0563C1" w:themeColor="hyperlink"/>
      <w:u w:val="single"/>
    </w:rPr>
  </w:style>
  <w:style w:type="paragraph" w:styleId="NoSpacing">
    <w:name w:val="No Spacing"/>
    <w:uiPriority w:val="1"/>
    <w:qFormat/>
    <w:rsid w:val="002C221C"/>
    <w:pPr>
      <w:spacing w:after="0" w:line="240" w:lineRule="auto"/>
    </w:pPr>
  </w:style>
  <w:style w:type="paragraph" w:styleId="NormalWeb">
    <w:name w:val="Normal (Web)"/>
    <w:basedOn w:val="Normal"/>
    <w:uiPriority w:val="99"/>
    <w:semiHidden/>
    <w:unhideWhenUsed/>
    <w:rsid w:val="008978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47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nhrc.org.bd"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dcterms:created xsi:type="dcterms:W3CDTF">2021-12-21T05:20:00Z</dcterms:created>
  <dcterms:modified xsi:type="dcterms:W3CDTF">2021-12-21T10:59:00Z</dcterms:modified>
</cp:coreProperties>
</file>