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455B" w14:textId="1E8D0763" w:rsidR="003B6C87" w:rsidRPr="003B6C87" w:rsidRDefault="003B6C87" w:rsidP="00446A83">
      <w:pPr>
        <w:spacing w:line="360" w:lineRule="auto"/>
        <w:jc w:val="both"/>
        <w:rPr>
          <w:rStyle w:val="Strong"/>
          <w:rFonts w:ascii="Nikosh" w:hAnsi="Nikosh" w:cs="Nikosh"/>
          <w:sz w:val="36"/>
          <w:szCs w:val="36"/>
          <w:cs/>
        </w:rPr>
      </w:pPr>
      <w:r w:rsidRPr="003B6C87">
        <w:rPr>
          <w:rStyle w:val="Strong"/>
          <w:rFonts w:ascii="Nikosh" w:hAnsi="Nikosh" w:cs="Nikosh"/>
          <w:sz w:val="36"/>
          <w:szCs w:val="36"/>
          <w:cs/>
        </w:rPr>
        <w:t>ডিবি হেফাজতে থাকা আসামীর মৃত্যু সংক্রান্ত অভিযোগ</w:t>
      </w:r>
      <w:r w:rsidRPr="003B6C87">
        <w:rPr>
          <w:rStyle w:val="Strong"/>
          <w:rFonts w:ascii="Nikosh" w:hAnsi="Nikosh" w:cs="Nikosh"/>
          <w:sz w:val="36"/>
          <w:szCs w:val="36"/>
        </w:rPr>
        <w:t xml:space="preserve"> (</w:t>
      </w:r>
      <w:r w:rsidRPr="003B6C87">
        <w:rPr>
          <w:rStyle w:val="Strong"/>
          <w:rFonts w:ascii="Nikosh" w:hAnsi="Nikosh" w:cs="Nikosh"/>
          <w:sz w:val="36"/>
          <w:szCs w:val="36"/>
          <w:cs/>
        </w:rPr>
        <w:t>অভিযোগ নং</w:t>
      </w:r>
      <w:r w:rsidRPr="003B6C87">
        <w:rPr>
          <w:rStyle w:val="Strong"/>
          <w:rFonts w:ascii="Nikosh" w:hAnsi="Nikosh" w:cs="Nikosh"/>
          <w:sz w:val="36"/>
          <w:szCs w:val="36"/>
        </w:rPr>
        <w:t>-</w:t>
      </w:r>
      <w:r>
        <w:rPr>
          <w:rStyle w:val="Strong"/>
          <w:rFonts w:ascii="Nikosh" w:hAnsi="Nikosh" w:cs="Nikosh"/>
          <w:sz w:val="36"/>
          <w:szCs w:val="36"/>
        </w:rPr>
        <w:t>৬১/১৮</w:t>
      </w:r>
      <w:r w:rsidRPr="003B6C87">
        <w:rPr>
          <w:rStyle w:val="Strong"/>
          <w:rFonts w:ascii="Nikosh" w:hAnsi="Nikosh" w:cs="Nikosh"/>
          <w:sz w:val="36"/>
          <w:szCs w:val="36"/>
          <w:cs/>
        </w:rPr>
        <w:t>)</w:t>
      </w:r>
    </w:p>
    <w:p w14:paraId="0BBDDF4F" w14:textId="790E8A4F" w:rsidR="00E52FBB" w:rsidRPr="00390BA2" w:rsidRDefault="00E52FBB" w:rsidP="00446A83">
      <w:pPr>
        <w:spacing w:line="360" w:lineRule="auto"/>
        <w:jc w:val="both"/>
        <w:rPr>
          <w:rFonts w:ascii="Nikosh" w:hAnsi="Nikosh" w:cs="Nikosh"/>
          <w:sz w:val="24"/>
          <w:szCs w:val="24"/>
          <w:lang w:bidi="bn-IN"/>
        </w:rPr>
      </w:pPr>
      <w:r w:rsidRPr="00390BA2">
        <w:rPr>
          <w:rFonts w:ascii="Nikosh" w:hAnsi="Nikosh" w:cs="Nikosh"/>
          <w:sz w:val="24"/>
          <w:szCs w:val="24"/>
          <w:cs/>
          <w:lang w:bidi="bn-IN"/>
        </w:rPr>
        <w:t>আইন ও সালিশ কেন্দ্রের পক্ষ থেকে কমিশনকে অবহিত করা হয় যে</w:t>
      </w:r>
      <w:r w:rsidRPr="00390BA2">
        <w:rPr>
          <w:rFonts w:ascii="Nikosh" w:hAnsi="Nikosh" w:cs="Nikosh"/>
          <w:sz w:val="24"/>
          <w:szCs w:val="24"/>
          <w:lang w:bidi="bn-IN"/>
        </w:rPr>
        <w:t xml:space="preserve">, ৭ </w:t>
      </w:r>
      <w:r w:rsidRPr="00390BA2">
        <w:rPr>
          <w:rFonts w:ascii="Nikosh" w:hAnsi="Nikosh" w:cs="Nikosh"/>
          <w:sz w:val="24"/>
          <w:szCs w:val="24"/>
          <w:cs/>
          <w:lang w:bidi="bn-IN"/>
        </w:rPr>
        <w:t>মে</w:t>
      </w:r>
      <w:r w:rsidRPr="00390BA2">
        <w:rPr>
          <w:rFonts w:ascii="Nikosh" w:hAnsi="Nikosh" w:cs="Nikosh"/>
          <w:sz w:val="24"/>
          <w:szCs w:val="24"/>
          <w:lang w:bidi="bn-IN"/>
        </w:rPr>
        <w:t xml:space="preserve"> ২০১৮ </w:t>
      </w:r>
      <w:r w:rsidRPr="00390BA2">
        <w:rPr>
          <w:rFonts w:ascii="Nikosh" w:hAnsi="Nikosh" w:cs="Nikosh"/>
          <w:sz w:val="24"/>
          <w:szCs w:val="24"/>
          <w:cs/>
          <w:lang w:bidi="bn-IN"/>
        </w:rPr>
        <w:t xml:space="preserve">তারিখ </w:t>
      </w:r>
      <w:r w:rsidRPr="00390BA2">
        <w:rPr>
          <w:rFonts w:ascii="Nikosh" w:hAnsi="Nikosh" w:cs="Nikosh"/>
          <w:sz w:val="24"/>
          <w:szCs w:val="24"/>
          <w:lang w:bidi="bn-IN"/>
        </w:rPr>
        <w:t>“</w:t>
      </w:r>
      <w:r w:rsidRPr="00390BA2">
        <w:rPr>
          <w:rFonts w:ascii="Nikosh" w:hAnsi="Nikosh" w:cs="Nikosh"/>
          <w:sz w:val="24"/>
          <w:szCs w:val="24"/>
          <w:cs/>
          <w:lang w:bidi="bn-IN"/>
        </w:rPr>
        <w:t>দৈনিক প্রথম আলো</w:t>
      </w:r>
      <w:r w:rsidRPr="00390BA2">
        <w:rPr>
          <w:rFonts w:ascii="Nikosh" w:hAnsi="Nikosh" w:cs="Nikosh"/>
          <w:sz w:val="24"/>
          <w:szCs w:val="24"/>
          <w:lang w:bidi="bn-IN"/>
        </w:rPr>
        <w:t xml:space="preserve">” </w:t>
      </w:r>
      <w:r w:rsidRPr="00390BA2">
        <w:rPr>
          <w:rFonts w:ascii="Nikosh" w:hAnsi="Nikosh" w:cs="Nikosh"/>
          <w:sz w:val="24"/>
          <w:szCs w:val="24"/>
          <w:cs/>
          <w:lang w:bidi="bn-IN"/>
        </w:rPr>
        <w:t xml:space="preserve">পত্রিকায় </w:t>
      </w:r>
      <w:r w:rsidRPr="00390BA2">
        <w:rPr>
          <w:rFonts w:ascii="Nikosh" w:hAnsi="Nikosh" w:cs="Nikosh"/>
          <w:sz w:val="24"/>
          <w:szCs w:val="24"/>
          <w:lang w:bidi="bn-IN"/>
        </w:rPr>
        <w:t>“</w:t>
      </w:r>
      <w:r w:rsidRPr="00390BA2">
        <w:rPr>
          <w:rFonts w:ascii="Nikosh" w:hAnsi="Nikosh" w:cs="Nikosh"/>
          <w:sz w:val="24"/>
          <w:szCs w:val="24"/>
          <w:cs/>
          <w:lang w:bidi="bn-IN"/>
        </w:rPr>
        <w:t>ডিবি হেফাজতে থাকা আসামীর মৃত্যু</w:t>
      </w:r>
      <w:r w:rsidRPr="00390BA2">
        <w:rPr>
          <w:rFonts w:ascii="Nikosh" w:hAnsi="Nikosh" w:cs="Nikosh"/>
          <w:sz w:val="24"/>
          <w:szCs w:val="24"/>
          <w:lang w:bidi="bn-IN"/>
        </w:rPr>
        <w:t xml:space="preserve">” </w:t>
      </w:r>
      <w:r w:rsidRPr="00390BA2">
        <w:rPr>
          <w:rFonts w:ascii="Nikosh" w:hAnsi="Nikosh" w:cs="Nikosh"/>
          <w:sz w:val="24"/>
          <w:szCs w:val="24"/>
          <w:cs/>
          <w:lang w:bidi="bn-IN"/>
        </w:rPr>
        <w:t>শিরোনামে প্রকাশিত সংবাদে উল্লেখ করা হয় যে</w:t>
      </w:r>
      <w:r w:rsidRPr="00390BA2">
        <w:rPr>
          <w:rFonts w:ascii="Nikosh" w:hAnsi="Nikosh" w:cs="Nikosh"/>
          <w:sz w:val="24"/>
          <w:szCs w:val="24"/>
          <w:lang w:bidi="bn-IN"/>
        </w:rPr>
        <w:t xml:space="preserve">, </w:t>
      </w:r>
      <w:r w:rsidRPr="00390BA2">
        <w:rPr>
          <w:rFonts w:ascii="Nikosh" w:hAnsi="Nikosh" w:cs="Nikosh"/>
          <w:sz w:val="24"/>
          <w:szCs w:val="24"/>
          <w:cs/>
          <w:lang w:bidi="bn-IN"/>
        </w:rPr>
        <w:t xml:space="preserve">গত </w:t>
      </w:r>
      <w:r w:rsidRPr="00390BA2">
        <w:rPr>
          <w:rFonts w:ascii="Nikosh" w:hAnsi="Nikosh" w:cs="Nikosh"/>
          <w:sz w:val="24"/>
          <w:szCs w:val="24"/>
          <w:lang w:bidi="bn-IN"/>
        </w:rPr>
        <w:t xml:space="preserve">৬ </w:t>
      </w:r>
      <w:r w:rsidRPr="00390BA2">
        <w:rPr>
          <w:rFonts w:ascii="Nikosh" w:hAnsi="Nikosh" w:cs="Nikosh"/>
          <w:sz w:val="24"/>
          <w:szCs w:val="24"/>
          <w:cs/>
          <w:lang w:bidi="bn-IN"/>
        </w:rPr>
        <w:t xml:space="preserve">মে </w:t>
      </w:r>
      <w:r w:rsidRPr="00390BA2">
        <w:rPr>
          <w:rFonts w:ascii="Nikosh" w:hAnsi="Nikosh" w:cs="Nikosh"/>
          <w:sz w:val="24"/>
          <w:szCs w:val="24"/>
          <w:lang w:bidi="bn-IN"/>
        </w:rPr>
        <w:t xml:space="preserve">২০১৮, </w:t>
      </w:r>
      <w:r w:rsidRPr="00390BA2">
        <w:rPr>
          <w:rFonts w:ascii="Nikosh" w:hAnsi="Nikosh" w:cs="Nikosh"/>
          <w:sz w:val="24"/>
          <w:szCs w:val="24"/>
          <w:cs/>
          <w:lang w:bidi="bn-IN"/>
        </w:rPr>
        <w:t xml:space="preserve">রবিবার ঢাকা মহানগর গোয়েন্দা পুলিশের </w:t>
      </w:r>
      <w:r w:rsidRPr="00390BA2">
        <w:rPr>
          <w:rFonts w:ascii="Nikosh" w:hAnsi="Nikosh" w:cs="Nikosh"/>
          <w:sz w:val="24"/>
          <w:szCs w:val="24"/>
          <w:lang w:bidi="bn-IN"/>
        </w:rPr>
        <w:t>(</w:t>
      </w:r>
      <w:r w:rsidRPr="00390BA2">
        <w:rPr>
          <w:rFonts w:ascii="Nikosh" w:hAnsi="Nikosh" w:cs="Nikosh"/>
          <w:sz w:val="24"/>
          <w:szCs w:val="24"/>
          <w:cs/>
          <w:lang w:bidi="bn-IN"/>
        </w:rPr>
        <w:t>ডিবি</w:t>
      </w:r>
      <w:r w:rsidRPr="00390BA2">
        <w:rPr>
          <w:rFonts w:ascii="Nikosh" w:hAnsi="Nikosh" w:cs="Nikosh"/>
          <w:sz w:val="24"/>
          <w:szCs w:val="24"/>
          <w:lang w:bidi="bn-IN"/>
        </w:rPr>
        <w:t xml:space="preserve">) </w:t>
      </w:r>
      <w:r w:rsidRPr="00390BA2">
        <w:rPr>
          <w:rFonts w:ascii="Nikosh" w:hAnsi="Nikosh" w:cs="Nikosh"/>
          <w:sz w:val="24"/>
          <w:szCs w:val="24"/>
          <w:cs/>
          <w:lang w:bidi="bn-IN"/>
        </w:rPr>
        <w:t xml:space="preserve">হেফাজতে থাকা আসলাম </w:t>
      </w:r>
      <w:r w:rsidRPr="00390BA2">
        <w:rPr>
          <w:rFonts w:ascii="Nikosh" w:hAnsi="Nikosh" w:cs="Nikosh"/>
          <w:sz w:val="24"/>
          <w:szCs w:val="24"/>
          <w:lang w:bidi="bn-IN"/>
        </w:rPr>
        <w:t xml:space="preserve">(৪৫) </w:t>
      </w:r>
      <w:r w:rsidRPr="00390BA2">
        <w:rPr>
          <w:rFonts w:ascii="Nikosh" w:hAnsi="Nikosh" w:cs="Nikosh"/>
          <w:sz w:val="24"/>
          <w:szCs w:val="24"/>
          <w:cs/>
          <w:lang w:bidi="bn-IN"/>
        </w:rPr>
        <w:t>নামের এক আসামীর মৃত্যুর ঘটনা ঘটছে। তাঁর দুই পায়ে রক্ত জমাট বাঁধাসহ শরীরের বিভিন্ন স্থানে আঘাতের চিহ্ন রয়েছে। আসলামকে রবিবার বিকেলে গোয়ান্দা পুলিশের পরিদর্শক মাহাবুব ঢাকা মেডিকেল কলেজ হাসপাতালের জরুরী বিভাগে নিয়ে আসেন। পরিদর্শক মাহাবুব সাংবাদিকদের বলেন</w:t>
      </w:r>
      <w:r w:rsidRPr="00390BA2">
        <w:rPr>
          <w:rFonts w:ascii="Nikosh" w:hAnsi="Nikosh" w:cs="Nikosh"/>
          <w:sz w:val="24"/>
          <w:szCs w:val="24"/>
          <w:lang w:bidi="bn-IN"/>
        </w:rPr>
        <w:t>, ‘</w:t>
      </w:r>
      <w:r w:rsidRPr="00390BA2">
        <w:rPr>
          <w:rFonts w:ascii="Nikosh" w:hAnsi="Nikosh" w:cs="Nikosh"/>
          <w:sz w:val="24"/>
          <w:szCs w:val="24"/>
          <w:cs/>
          <w:lang w:bidi="bn-IN"/>
        </w:rPr>
        <w:t xml:space="preserve">তিনি </w:t>
      </w:r>
      <w:r w:rsidRPr="00390BA2">
        <w:rPr>
          <w:rFonts w:ascii="Nikosh" w:hAnsi="Nikosh" w:cs="Nikosh"/>
          <w:sz w:val="24"/>
          <w:szCs w:val="24"/>
          <w:lang w:bidi="bn-IN"/>
        </w:rPr>
        <w:t>(</w:t>
      </w:r>
      <w:r w:rsidRPr="00390BA2">
        <w:rPr>
          <w:rFonts w:ascii="Nikosh" w:hAnsi="Nikosh" w:cs="Nikosh"/>
          <w:sz w:val="24"/>
          <w:szCs w:val="24"/>
          <w:cs/>
          <w:lang w:bidi="bn-IN"/>
        </w:rPr>
        <w:t>আসলাম</w:t>
      </w:r>
      <w:r w:rsidRPr="00390BA2">
        <w:rPr>
          <w:rFonts w:ascii="Nikosh" w:hAnsi="Nikosh" w:cs="Nikosh"/>
          <w:sz w:val="24"/>
          <w:szCs w:val="24"/>
          <w:lang w:bidi="bn-IN"/>
        </w:rPr>
        <w:t xml:space="preserve">) </w:t>
      </w:r>
      <w:r w:rsidRPr="00390BA2">
        <w:rPr>
          <w:rFonts w:ascii="Nikosh" w:hAnsi="Nikosh" w:cs="Nikosh"/>
          <w:sz w:val="24"/>
          <w:szCs w:val="24"/>
          <w:cs/>
          <w:lang w:bidi="bn-IN"/>
        </w:rPr>
        <w:t>অসুস্থ ছিলেন। এ অবস্থায় তাঁকে হাসপাতালে নিয়ে আসি</w:t>
      </w:r>
      <w:r w:rsidRPr="00390BA2">
        <w:rPr>
          <w:rFonts w:ascii="Nikosh" w:hAnsi="Nikosh" w:cs="Nikosh"/>
          <w:sz w:val="24"/>
          <w:szCs w:val="24"/>
          <w:cs/>
          <w:lang w:bidi="hi-IN"/>
        </w:rPr>
        <w:t xml:space="preserve">। </w:t>
      </w:r>
      <w:r w:rsidRPr="00390BA2">
        <w:rPr>
          <w:rFonts w:ascii="Nikosh" w:hAnsi="Nikosh" w:cs="Nikosh"/>
          <w:sz w:val="24"/>
          <w:szCs w:val="24"/>
          <w:cs/>
          <w:lang w:bidi="bn-IN"/>
        </w:rPr>
        <w:t>চিকিৎসক কিছু পরীক্ষা দেন</w:t>
      </w:r>
      <w:r w:rsidRPr="00390BA2">
        <w:rPr>
          <w:rFonts w:ascii="Nikosh" w:hAnsi="Nikosh" w:cs="Nikosh"/>
          <w:sz w:val="24"/>
          <w:szCs w:val="24"/>
          <w:lang w:bidi="bn-IN"/>
        </w:rPr>
        <w:t xml:space="preserve">, </w:t>
      </w:r>
      <w:r w:rsidRPr="00390BA2">
        <w:rPr>
          <w:rFonts w:ascii="Nikosh" w:hAnsi="Nikosh" w:cs="Nikosh"/>
          <w:sz w:val="24"/>
          <w:szCs w:val="24"/>
          <w:cs/>
          <w:lang w:bidi="bn-IN"/>
        </w:rPr>
        <w:t>ওই পরীক্ষাগুলো করে আবার তাঁকে আনা হলে চিকিৎসক মৃত ঘোষণা করেন।</w:t>
      </w:r>
      <w:r w:rsidRPr="00390BA2">
        <w:rPr>
          <w:rFonts w:ascii="Nikosh" w:hAnsi="Nikosh" w:cs="Nikosh"/>
          <w:sz w:val="24"/>
          <w:szCs w:val="24"/>
          <w:lang w:bidi="bn-IN"/>
        </w:rPr>
        <w:t xml:space="preserve">’ </w:t>
      </w:r>
      <w:r w:rsidRPr="00390BA2">
        <w:rPr>
          <w:rFonts w:ascii="Nikosh" w:hAnsi="Nikosh" w:cs="Nikosh"/>
          <w:sz w:val="24"/>
          <w:szCs w:val="24"/>
          <w:cs/>
          <w:lang w:bidi="bn-IN"/>
        </w:rPr>
        <w:t>আসলামকে কেন আটক করা হয়েছিল</w:t>
      </w:r>
      <w:r w:rsidRPr="00390BA2">
        <w:rPr>
          <w:rFonts w:ascii="Nikosh" w:hAnsi="Nikosh" w:cs="Nikosh"/>
          <w:sz w:val="24"/>
          <w:szCs w:val="24"/>
          <w:lang w:bidi="bn-IN"/>
        </w:rPr>
        <w:t xml:space="preserve">, </w:t>
      </w:r>
      <w:r w:rsidRPr="00390BA2">
        <w:rPr>
          <w:rFonts w:ascii="Nikosh" w:hAnsi="Nikosh" w:cs="Nikosh"/>
          <w:sz w:val="24"/>
          <w:szCs w:val="24"/>
          <w:cs/>
          <w:lang w:bidi="bn-IN"/>
        </w:rPr>
        <w:t>তাঁর পরিচয় কী</w:t>
      </w:r>
      <w:r w:rsidRPr="00390BA2">
        <w:rPr>
          <w:rFonts w:ascii="Nikosh" w:hAnsi="Nikosh" w:cs="Nikosh"/>
          <w:sz w:val="24"/>
          <w:szCs w:val="24"/>
          <w:lang w:bidi="bn-IN"/>
        </w:rPr>
        <w:t xml:space="preserve">- </w:t>
      </w:r>
      <w:r w:rsidRPr="00390BA2">
        <w:rPr>
          <w:rFonts w:ascii="Nikosh" w:hAnsi="Nikosh" w:cs="Nikosh"/>
          <w:sz w:val="24"/>
          <w:szCs w:val="24"/>
          <w:cs/>
          <w:lang w:bidi="bn-IN"/>
        </w:rPr>
        <w:t>এসব বিষয়ে জানাতে চাইলে তিনি কোন মন্তব্য করেননি।</w:t>
      </w:r>
    </w:p>
    <w:p w14:paraId="4B9D29D5" w14:textId="4B00A7BB" w:rsidR="00E52FBB" w:rsidRPr="00390BA2" w:rsidRDefault="00E52FBB" w:rsidP="00446A83">
      <w:pPr>
        <w:spacing w:line="360" w:lineRule="auto"/>
        <w:jc w:val="both"/>
        <w:rPr>
          <w:rFonts w:ascii="Nikosh" w:hAnsi="Nikosh" w:cs="Nikosh"/>
          <w:sz w:val="24"/>
          <w:szCs w:val="24"/>
          <w:lang w:bidi="bn-IN"/>
        </w:rPr>
      </w:pPr>
      <w:r w:rsidRPr="00390BA2">
        <w:rPr>
          <w:rFonts w:ascii="Nikosh" w:hAnsi="Nikosh" w:cs="Nikosh"/>
          <w:sz w:val="24"/>
          <w:szCs w:val="24"/>
          <w:cs/>
          <w:lang w:bidi="bn-IN"/>
        </w:rPr>
        <w:t>ঢাকা</w:t>
      </w:r>
      <w:bookmarkStart w:id="0" w:name="_GoBack"/>
      <w:bookmarkEnd w:id="0"/>
      <w:r w:rsidRPr="00390BA2">
        <w:rPr>
          <w:rFonts w:ascii="Nikosh" w:hAnsi="Nikosh" w:cs="Nikosh"/>
          <w:sz w:val="24"/>
          <w:szCs w:val="24"/>
          <w:cs/>
          <w:lang w:bidi="bn-IN"/>
        </w:rPr>
        <w:t xml:space="preserve"> মেডিকেলের জরুরী বিভাগ সূত্রে জানা যায়</w:t>
      </w:r>
      <w:r w:rsidRPr="00390BA2">
        <w:rPr>
          <w:rFonts w:ascii="Nikosh" w:hAnsi="Nikosh" w:cs="Nikosh"/>
          <w:sz w:val="24"/>
          <w:szCs w:val="24"/>
          <w:lang w:bidi="bn-IN"/>
        </w:rPr>
        <w:t xml:space="preserve">, </w:t>
      </w:r>
      <w:r w:rsidRPr="00390BA2">
        <w:rPr>
          <w:rFonts w:ascii="Nikosh" w:hAnsi="Nikosh" w:cs="Nikosh"/>
          <w:sz w:val="24"/>
          <w:szCs w:val="24"/>
          <w:cs/>
          <w:lang w:bidi="bn-IN"/>
        </w:rPr>
        <w:t>আসলামের মৃত্যুর পর ঘটনাটি ধামাচাপা দেওয়ার চেষ্টা করে গোয়েন্দা পুলিশের কয়েকজন সদস্য। তাঁরা চিকিৎসককে বলেন</w:t>
      </w:r>
      <w:r w:rsidRPr="00390BA2">
        <w:rPr>
          <w:rFonts w:ascii="Nikosh" w:hAnsi="Nikosh" w:cs="Nikosh"/>
          <w:sz w:val="24"/>
          <w:szCs w:val="24"/>
          <w:lang w:bidi="bn-IN"/>
        </w:rPr>
        <w:t xml:space="preserve">, </w:t>
      </w:r>
      <w:r w:rsidRPr="00390BA2">
        <w:rPr>
          <w:rFonts w:ascii="Nikosh" w:hAnsi="Nikosh" w:cs="Nikosh"/>
          <w:sz w:val="24"/>
          <w:szCs w:val="24"/>
          <w:cs/>
          <w:lang w:bidi="bn-IN"/>
        </w:rPr>
        <w:t xml:space="preserve">এটা সাধারণ মৃত্যু। তাঁরা যে পুলিশ সদস্য সেটাও গোপন করেন। কর্তব্যরত চিকিৎসক প্রথমে </w:t>
      </w:r>
      <w:r w:rsidRPr="00390BA2">
        <w:rPr>
          <w:rFonts w:ascii="Nikosh" w:hAnsi="Nikosh" w:cs="Nikosh"/>
          <w:sz w:val="24"/>
          <w:szCs w:val="24"/>
          <w:lang w:bidi="bn-IN"/>
        </w:rPr>
        <w:t>‘</w:t>
      </w:r>
      <w:r w:rsidRPr="00390BA2">
        <w:rPr>
          <w:rFonts w:ascii="Nikosh" w:hAnsi="Nikosh" w:cs="Nikosh"/>
          <w:sz w:val="24"/>
          <w:szCs w:val="24"/>
          <w:cs/>
          <w:lang w:bidi="bn-IN"/>
        </w:rPr>
        <w:t>এটি কোন পুলিশ কেস নয়</w:t>
      </w:r>
      <w:r w:rsidRPr="00390BA2">
        <w:rPr>
          <w:rFonts w:ascii="Nikosh" w:hAnsi="Nikosh" w:cs="Nikosh"/>
          <w:sz w:val="24"/>
          <w:szCs w:val="24"/>
          <w:lang w:bidi="bn-IN"/>
        </w:rPr>
        <w:t xml:space="preserve">’ </w:t>
      </w:r>
      <w:r w:rsidRPr="00390BA2">
        <w:rPr>
          <w:rFonts w:ascii="Nikosh" w:hAnsi="Nikosh" w:cs="Nikosh"/>
          <w:sz w:val="24"/>
          <w:szCs w:val="24"/>
          <w:cs/>
          <w:lang w:bidi="bn-IN"/>
        </w:rPr>
        <w:t>বলে ভর্তির কাগজে লিখে দেন। কিন্তু জরুরী বিভাগে কর্তব্যরত আয়া ও নার্সরা আসলামের শরীরে আঘাতের বিষয়টি একটি পুলিশ কেস। প্রয়োজনীয় ব্যবস্থা নিন</w:t>
      </w:r>
      <w:r w:rsidRPr="00390BA2">
        <w:rPr>
          <w:rFonts w:ascii="Nikosh" w:hAnsi="Nikosh" w:cs="Nikosh"/>
          <w:sz w:val="24"/>
          <w:szCs w:val="24"/>
          <w:lang w:bidi="bn-IN"/>
        </w:rPr>
        <w:t xml:space="preserve">’ </w:t>
      </w:r>
      <w:r w:rsidRPr="00390BA2">
        <w:rPr>
          <w:rFonts w:ascii="Nikosh" w:hAnsi="Nikosh" w:cs="Nikosh"/>
          <w:sz w:val="24"/>
          <w:szCs w:val="24"/>
          <w:cs/>
          <w:lang w:bidi="bn-IN"/>
        </w:rPr>
        <w:t>লিখে দেন।</w:t>
      </w:r>
      <w:r w:rsidRPr="00390BA2">
        <w:rPr>
          <w:rFonts w:ascii="Nikosh" w:hAnsi="Nikosh" w:cs="Nikosh"/>
          <w:sz w:val="24"/>
          <w:szCs w:val="24"/>
          <w:lang w:bidi="bn-IN"/>
        </w:rPr>
        <w:t xml:space="preserve"> </w:t>
      </w:r>
    </w:p>
    <w:p w14:paraId="65D827EC" w14:textId="6A342D62" w:rsidR="00E52FBB" w:rsidRPr="00390BA2" w:rsidRDefault="00E52FBB" w:rsidP="00446A83">
      <w:pPr>
        <w:pStyle w:val="NoSpacing"/>
        <w:spacing w:line="360" w:lineRule="auto"/>
        <w:jc w:val="both"/>
        <w:rPr>
          <w:rFonts w:ascii="Nikosh" w:hAnsi="Nikosh" w:cs="Nikosh"/>
          <w:sz w:val="24"/>
          <w:szCs w:val="24"/>
          <w:cs/>
          <w:lang w:bidi="hi-IN"/>
        </w:rPr>
      </w:pPr>
      <w:r w:rsidRPr="00390BA2">
        <w:rPr>
          <w:rFonts w:ascii="Nikosh" w:hAnsi="Nikosh" w:cs="Nikosh"/>
          <w:sz w:val="24"/>
          <w:szCs w:val="24"/>
          <w:cs/>
          <w:lang w:bidi="bn-IN"/>
        </w:rPr>
        <w:t>অভিযোগ সংক্রান্ত বিষয়ে তদন্তপূবর্ক প্রতিবেদন প্রেরণের জন্য সচিব</w:t>
      </w:r>
      <w:r w:rsidRPr="00390BA2">
        <w:rPr>
          <w:rFonts w:ascii="Nikosh" w:hAnsi="Nikosh" w:cs="Nikosh"/>
          <w:sz w:val="24"/>
          <w:szCs w:val="24"/>
          <w:lang w:bidi="bn-IN"/>
        </w:rPr>
        <w:t xml:space="preserve">, </w:t>
      </w:r>
      <w:r w:rsidRPr="00390BA2">
        <w:rPr>
          <w:rFonts w:ascii="Nikosh" w:hAnsi="Nikosh" w:cs="Nikosh"/>
          <w:sz w:val="24"/>
          <w:szCs w:val="24"/>
          <w:cs/>
          <w:lang w:bidi="bn-IN"/>
        </w:rPr>
        <w:t xml:space="preserve">জন নিরাপত্তা বিভাগকে বলা </w:t>
      </w:r>
      <w:r w:rsidRPr="00390BA2">
        <w:rPr>
          <w:rFonts w:ascii="Nikosh" w:hAnsi="Nikosh" w:cs="Nikosh" w:hint="cs"/>
          <w:sz w:val="24"/>
          <w:szCs w:val="24"/>
          <w:cs/>
          <w:lang w:bidi="bn-IN"/>
        </w:rPr>
        <w:t>হয়েছে</w:t>
      </w:r>
      <w:r w:rsidR="00F86587" w:rsidRPr="00390BA2">
        <w:rPr>
          <w:rFonts w:ascii="Nikosh" w:hAnsi="Nikosh" w:cs="Nikosh" w:hint="cs"/>
          <w:sz w:val="24"/>
          <w:szCs w:val="24"/>
          <w:cs/>
          <w:lang w:bidi="bn-IN"/>
        </w:rPr>
        <w:t xml:space="preserve"> এবং </w:t>
      </w:r>
      <w:r w:rsidRPr="00390BA2">
        <w:rPr>
          <w:rFonts w:ascii="Nikosh" w:hAnsi="Nikosh" w:cs="Nikosh"/>
          <w:sz w:val="24"/>
          <w:szCs w:val="24"/>
          <w:cs/>
          <w:lang w:bidi="bn-IN"/>
        </w:rPr>
        <w:t>আদেশের অনুলিপি মহা পুলিশ পরিদর্শক</w:t>
      </w:r>
      <w:r w:rsidRPr="00390BA2">
        <w:rPr>
          <w:rFonts w:ascii="Nikosh" w:hAnsi="Nikosh" w:cs="Nikosh"/>
          <w:sz w:val="24"/>
          <w:szCs w:val="24"/>
          <w:lang w:bidi="bn-IN"/>
        </w:rPr>
        <w:t xml:space="preserve">, </w:t>
      </w:r>
      <w:r w:rsidRPr="00390BA2">
        <w:rPr>
          <w:rFonts w:ascii="Nikosh" w:hAnsi="Nikosh" w:cs="Nikosh"/>
          <w:sz w:val="24"/>
          <w:szCs w:val="24"/>
          <w:cs/>
          <w:lang w:bidi="bn-IN"/>
        </w:rPr>
        <w:t xml:space="preserve">পুলিশ হেডকোয়াটার্সকে দেওয়া </w:t>
      </w:r>
      <w:r w:rsidRPr="00390BA2">
        <w:rPr>
          <w:rFonts w:ascii="Nikosh" w:hAnsi="Nikosh" w:cs="Nikosh" w:hint="cs"/>
          <w:sz w:val="24"/>
          <w:szCs w:val="24"/>
          <w:cs/>
          <w:lang w:bidi="bn-IN"/>
        </w:rPr>
        <w:t>হয়েছে</w:t>
      </w:r>
      <w:r w:rsidRPr="00390BA2">
        <w:rPr>
          <w:rFonts w:ascii="Nikosh" w:hAnsi="Nikosh" w:cs="Nikosh"/>
          <w:sz w:val="24"/>
          <w:szCs w:val="24"/>
          <w:cs/>
          <w:lang w:bidi="bn-IN"/>
        </w:rPr>
        <w:t>। পরবর্তী তারিখ</w:t>
      </w:r>
      <w:r w:rsidRPr="00390BA2">
        <w:rPr>
          <w:rFonts w:ascii="Nikosh" w:hAnsi="Nikosh" w:cs="Nikosh" w:hint="cs"/>
          <w:sz w:val="24"/>
          <w:szCs w:val="24"/>
          <w:cs/>
          <w:lang w:bidi="bn-IN"/>
        </w:rPr>
        <w:t xml:space="preserve"> ২৫</w:t>
      </w:r>
      <w:r w:rsidRPr="00390BA2">
        <w:rPr>
          <w:rFonts w:ascii="Nikosh" w:hAnsi="Nikosh" w:cs="Nikosh"/>
          <w:sz w:val="24"/>
          <w:szCs w:val="24"/>
          <w:cs/>
          <w:lang w:bidi="bn-IN"/>
        </w:rPr>
        <w:t xml:space="preserve"> </w:t>
      </w:r>
      <w:r w:rsidRPr="00390BA2">
        <w:rPr>
          <w:rFonts w:ascii="Nikosh" w:hAnsi="Nikosh" w:cs="Nikosh" w:hint="cs"/>
          <w:sz w:val="24"/>
          <w:szCs w:val="24"/>
          <w:cs/>
          <w:lang w:bidi="bn-IN"/>
        </w:rPr>
        <w:t>জুন ২০১৮</w:t>
      </w:r>
      <w:r w:rsidRPr="00390BA2">
        <w:rPr>
          <w:rFonts w:ascii="Nikosh" w:hAnsi="Nikosh" w:cs="Nikosh"/>
          <w:sz w:val="24"/>
          <w:szCs w:val="24"/>
          <w:lang w:bidi="bn-IN"/>
        </w:rPr>
        <w:t xml:space="preserve"> </w:t>
      </w:r>
      <w:r w:rsidRPr="00390BA2">
        <w:rPr>
          <w:rFonts w:ascii="Nikosh" w:hAnsi="Nikosh" w:cs="Nikosh"/>
          <w:sz w:val="24"/>
          <w:szCs w:val="24"/>
          <w:cs/>
          <w:lang w:bidi="bn-IN"/>
        </w:rPr>
        <w:t>প্রতিবেদনের জন্য ধার্য</w:t>
      </w:r>
      <w:r w:rsidRPr="00390BA2">
        <w:rPr>
          <w:rFonts w:ascii="Nikosh" w:hAnsi="Nikosh" w:cs="Nikosh"/>
          <w:sz w:val="24"/>
          <w:szCs w:val="24"/>
          <w:cs/>
          <w:lang w:bidi="hi-IN"/>
        </w:rPr>
        <w:t>।</w:t>
      </w:r>
    </w:p>
    <w:p w14:paraId="21D23463" w14:textId="6B229767" w:rsidR="00C05346" w:rsidRDefault="00C05346" w:rsidP="00446A83">
      <w:pPr>
        <w:pStyle w:val="NoSpacing"/>
        <w:spacing w:line="360" w:lineRule="auto"/>
        <w:jc w:val="both"/>
        <w:rPr>
          <w:rFonts w:ascii="Nikosh" w:hAnsi="Nikosh" w:cs="Nikosh"/>
          <w:lang w:bidi="bn-IN"/>
        </w:rPr>
      </w:pPr>
    </w:p>
    <w:p w14:paraId="29173A96" w14:textId="7B2F632E" w:rsidR="00C05346" w:rsidRDefault="00C05346" w:rsidP="00446A83">
      <w:pPr>
        <w:pStyle w:val="NoSpacing"/>
        <w:spacing w:line="360" w:lineRule="auto"/>
        <w:jc w:val="both"/>
        <w:rPr>
          <w:rFonts w:ascii="Nikosh" w:hAnsi="Nikosh" w:cs="Nikosh"/>
          <w:lang w:bidi="bn-IN"/>
        </w:rPr>
      </w:pPr>
    </w:p>
    <w:p w14:paraId="27E2466F" w14:textId="63609535" w:rsidR="00390BA2" w:rsidRPr="00390BA2" w:rsidRDefault="00390BA2" w:rsidP="00446A83">
      <w:pPr>
        <w:pStyle w:val="NoSpacing"/>
        <w:spacing w:line="360" w:lineRule="auto"/>
        <w:jc w:val="both"/>
        <w:rPr>
          <w:rFonts w:ascii="Times New Roman" w:hAnsi="Times New Roman" w:cs="Times New Roman"/>
          <w:b/>
          <w:sz w:val="32"/>
          <w:szCs w:val="32"/>
          <w:lang w:bidi="bn-IN"/>
        </w:rPr>
      </w:pPr>
      <w:r w:rsidRPr="00390BA2">
        <w:rPr>
          <w:rFonts w:ascii="Times New Roman" w:hAnsi="Times New Roman" w:cs="Times New Roman"/>
          <w:b/>
          <w:sz w:val="32"/>
          <w:szCs w:val="32"/>
          <w:lang w:bidi="bn-IN"/>
        </w:rPr>
        <w:t>Alleged Death in DB Custody (Complaint No: 61/18)</w:t>
      </w:r>
    </w:p>
    <w:p w14:paraId="6C5A4C82" w14:textId="77777777" w:rsidR="00390BA2" w:rsidRDefault="00390BA2" w:rsidP="00446A83">
      <w:pPr>
        <w:pStyle w:val="NoSpacing"/>
        <w:spacing w:line="360" w:lineRule="auto"/>
        <w:jc w:val="both"/>
        <w:rPr>
          <w:rFonts w:ascii="Times New Roman" w:hAnsi="Times New Roman" w:cs="Times New Roman"/>
          <w:sz w:val="24"/>
          <w:szCs w:val="24"/>
          <w:lang w:bidi="bn-IN"/>
        </w:rPr>
      </w:pPr>
    </w:p>
    <w:p w14:paraId="63FCE1FB" w14:textId="4D3FE934" w:rsidR="00C05346" w:rsidRPr="00390BA2" w:rsidRDefault="00C05346" w:rsidP="00446A83">
      <w:pPr>
        <w:pStyle w:val="NoSpacing"/>
        <w:spacing w:line="360" w:lineRule="auto"/>
        <w:jc w:val="both"/>
        <w:rPr>
          <w:rFonts w:ascii="Times New Roman" w:hAnsi="Times New Roman" w:cs="Times New Roman"/>
          <w:sz w:val="24"/>
          <w:szCs w:val="24"/>
        </w:rPr>
      </w:pPr>
      <w:r w:rsidRPr="00390BA2">
        <w:rPr>
          <w:rFonts w:ascii="Times New Roman" w:hAnsi="Times New Roman" w:cs="Times New Roman"/>
          <w:sz w:val="24"/>
          <w:szCs w:val="24"/>
          <w:lang w:bidi="bn-IN"/>
        </w:rPr>
        <w:t xml:space="preserve">Ain o Salish Kendra informed NHRC about a media report published in </w:t>
      </w:r>
      <w:proofErr w:type="spellStart"/>
      <w:r w:rsidRPr="00390BA2">
        <w:rPr>
          <w:rFonts w:ascii="Times New Roman" w:hAnsi="Times New Roman" w:cs="Times New Roman"/>
          <w:sz w:val="24"/>
          <w:szCs w:val="24"/>
          <w:lang w:bidi="bn-IN"/>
        </w:rPr>
        <w:t>Prothom</w:t>
      </w:r>
      <w:proofErr w:type="spellEnd"/>
      <w:r w:rsidRPr="00390BA2">
        <w:rPr>
          <w:rFonts w:ascii="Times New Roman" w:hAnsi="Times New Roman" w:cs="Times New Roman"/>
          <w:sz w:val="24"/>
          <w:szCs w:val="24"/>
          <w:lang w:bidi="bn-IN"/>
        </w:rPr>
        <w:t xml:space="preserve"> </w:t>
      </w:r>
      <w:proofErr w:type="spellStart"/>
      <w:r w:rsidRPr="00390BA2">
        <w:rPr>
          <w:rFonts w:ascii="Times New Roman" w:hAnsi="Times New Roman" w:cs="Times New Roman"/>
          <w:sz w:val="24"/>
          <w:szCs w:val="24"/>
          <w:lang w:bidi="bn-IN"/>
        </w:rPr>
        <w:t>Alo</w:t>
      </w:r>
      <w:proofErr w:type="spellEnd"/>
      <w:r w:rsidRPr="00390BA2">
        <w:rPr>
          <w:rFonts w:ascii="Times New Roman" w:hAnsi="Times New Roman" w:cs="Times New Roman"/>
          <w:sz w:val="24"/>
          <w:szCs w:val="24"/>
          <w:lang w:bidi="bn-IN"/>
        </w:rPr>
        <w:t xml:space="preserve"> dated 07 May 2018 on death in DB custody. </w:t>
      </w:r>
      <w:r w:rsidR="00080E03" w:rsidRPr="00390BA2">
        <w:rPr>
          <w:rFonts w:ascii="Times New Roman" w:hAnsi="Times New Roman" w:cs="Times New Roman"/>
          <w:sz w:val="24"/>
          <w:szCs w:val="24"/>
          <w:lang w:bidi="bn-IN"/>
        </w:rPr>
        <w:t>The report said that</w:t>
      </w:r>
      <w:r w:rsidRPr="00390BA2">
        <w:rPr>
          <w:rFonts w:ascii="Times New Roman" w:hAnsi="Times New Roman" w:cs="Times New Roman"/>
          <w:sz w:val="24"/>
          <w:szCs w:val="24"/>
          <w:lang w:bidi="bn-IN"/>
        </w:rPr>
        <w:t xml:space="preserve"> </w:t>
      </w:r>
      <w:r w:rsidR="00080E03" w:rsidRPr="00390BA2">
        <w:rPr>
          <w:rFonts w:ascii="Times New Roman" w:hAnsi="Times New Roman" w:cs="Times New Roman"/>
          <w:sz w:val="24"/>
          <w:szCs w:val="24"/>
          <w:lang w:bidi="bn-IN"/>
        </w:rPr>
        <w:t xml:space="preserve">Aslam (45) died on 06 May 2017 in DB custody. </w:t>
      </w:r>
      <w:r w:rsidR="00080E03" w:rsidRPr="00390BA2">
        <w:rPr>
          <w:rFonts w:ascii="Times New Roman" w:hAnsi="Times New Roman" w:cs="Times New Roman"/>
          <w:sz w:val="24"/>
          <w:szCs w:val="24"/>
        </w:rPr>
        <w:t>The body of Aslam had numerous bruises, hospital sources said. There were bruises and blood clots in lower parts of his knees and on a wrist. Several DMCH officials told that Inspector of DB Mahbub Hossain, who took Aslam to the hospital, tried to register the death as a normal one. But he failed as the officials insisted that the body had bruises.</w:t>
      </w:r>
    </w:p>
    <w:p w14:paraId="667C7D74" w14:textId="50E5B311" w:rsidR="00080E03" w:rsidRPr="00390BA2" w:rsidRDefault="00080E03" w:rsidP="00446A83">
      <w:pPr>
        <w:pStyle w:val="NoSpacing"/>
        <w:spacing w:line="360" w:lineRule="auto"/>
        <w:jc w:val="both"/>
        <w:rPr>
          <w:rFonts w:ascii="Times New Roman" w:hAnsi="Times New Roman" w:cs="Times New Roman"/>
          <w:sz w:val="24"/>
          <w:szCs w:val="24"/>
          <w:lang w:bidi="bn-IN"/>
        </w:rPr>
      </w:pPr>
    </w:p>
    <w:p w14:paraId="17136A8C" w14:textId="22E4206A" w:rsidR="00080E03" w:rsidRPr="00390BA2" w:rsidRDefault="00080E03" w:rsidP="00446A83">
      <w:pPr>
        <w:pStyle w:val="NoSpacing"/>
        <w:spacing w:line="360" w:lineRule="auto"/>
        <w:jc w:val="both"/>
        <w:rPr>
          <w:rFonts w:ascii="Times New Roman" w:hAnsi="Times New Roman" w:cs="Times New Roman"/>
          <w:sz w:val="24"/>
          <w:szCs w:val="24"/>
          <w:lang w:bidi="bn-IN"/>
        </w:rPr>
      </w:pPr>
      <w:r w:rsidRPr="00390BA2">
        <w:rPr>
          <w:rFonts w:ascii="Times New Roman" w:hAnsi="Times New Roman" w:cs="Times New Roman"/>
          <w:sz w:val="24"/>
          <w:szCs w:val="24"/>
          <w:lang w:bidi="bn-IN"/>
        </w:rPr>
        <w:t>NHRC asked for investigation report from Secretary, Public Security Division, Ministry of H</w:t>
      </w:r>
      <w:r w:rsidR="006179AC" w:rsidRPr="00390BA2">
        <w:rPr>
          <w:rFonts w:ascii="Times New Roman" w:hAnsi="Times New Roman" w:cs="Times New Roman"/>
          <w:sz w:val="24"/>
          <w:szCs w:val="24"/>
          <w:lang w:bidi="bn-IN"/>
        </w:rPr>
        <w:t>o</w:t>
      </w:r>
      <w:r w:rsidRPr="00390BA2">
        <w:rPr>
          <w:rFonts w:ascii="Times New Roman" w:hAnsi="Times New Roman" w:cs="Times New Roman"/>
          <w:sz w:val="24"/>
          <w:szCs w:val="24"/>
          <w:lang w:bidi="bn-IN"/>
        </w:rPr>
        <w:t>me Affairs and sent the copy of the letter to IGP. Report submission</w:t>
      </w:r>
      <w:r w:rsidR="006A335A" w:rsidRPr="00390BA2">
        <w:rPr>
          <w:rFonts w:ascii="Times New Roman" w:hAnsi="Times New Roman" w:cs="Times New Roman"/>
          <w:sz w:val="24"/>
          <w:szCs w:val="24"/>
          <w:lang w:bidi="bn-IN"/>
        </w:rPr>
        <w:t xml:space="preserve"> date 25 June 2018.</w:t>
      </w:r>
    </w:p>
    <w:p w14:paraId="65F1D4DC" w14:textId="77777777" w:rsidR="006072EA" w:rsidRPr="00E52FBB" w:rsidRDefault="006072EA" w:rsidP="00446A83">
      <w:pPr>
        <w:pStyle w:val="NoSpacing"/>
        <w:spacing w:line="360" w:lineRule="auto"/>
        <w:jc w:val="both"/>
        <w:rPr>
          <w:rFonts w:ascii="Nikosh" w:hAnsi="Nikosh" w:cs="Nikosh"/>
        </w:rPr>
      </w:pPr>
    </w:p>
    <w:sectPr w:rsidR="006072EA" w:rsidRPr="00E52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BB"/>
    <w:rsid w:val="00080E03"/>
    <w:rsid w:val="00390BA2"/>
    <w:rsid w:val="003B6C87"/>
    <w:rsid w:val="00446A83"/>
    <w:rsid w:val="006072EA"/>
    <w:rsid w:val="006179AC"/>
    <w:rsid w:val="006300AD"/>
    <w:rsid w:val="006A335A"/>
    <w:rsid w:val="00853033"/>
    <w:rsid w:val="00C05346"/>
    <w:rsid w:val="00E52FBB"/>
    <w:rsid w:val="00F8658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6454"/>
  <w15:chartTrackingRefBased/>
  <w15:docId w15:val="{0EF3B489-21DF-40DD-A533-744315FB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FBB"/>
    <w:pPr>
      <w:spacing w:after="200" w:line="276" w:lineRule="auto"/>
    </w:pPr>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FBB"/>
    <w:pPr>
      <w:spacing w:after="0" w:line="240" w:lineRule="auto"/>
    </w:pPr>
    <w:rPr>
      <w:rFonts w:eastAsiaTheme="minorEastAsia"/>
      <w:szCs w:val="28"/>
      <w:lang w:bidi="bn-BD"/>
    </w:rPr>
  </w:style>
  <w:style w:type="character" w:styleId="Strong">
    <w:name w:val="Strong"/>
    <w:basedOn w:val="DefaultParagraphFont"/>
    <w:uiPriority w:val="22"/>
    <w:qFormat/>
    <w:rsid w:val="003B6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2018-05-16T06:32:00Z</dcterms:created>
  <dcterms:modified xsi:type="dcterms:W3CDTF">2018-05-16T07:20:00Z</dcterms:modified>
</cp:coreProperties>
</file>