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F0AD" w14:textId="5F6FC920" w:rsidR="00921FE7" w:rsidRPr="00921FE7" w:rsidRDefault="00921FE7" w:rsidP="00921FE7">
      <w:pPr>
        <w:jc w:val="both"/>
        <w:rPr>
          <w:rFonts w:ascii="Nikosh" w:hAnsi="Nikosh" w:cs="Nikosh" w:hint="cs"/>
          <w:b/>
          <w:sz w:val="44"/>
          <w:szCs w:val="44"/>
          <w:cs/>
          <w:lang w:bidi="bn-IN"/>
        </w:rPr>
      </w:pPr>
      <w:r w:rsidRPr="00921FE7">
        <w:rPr>
          <w:rFonts w:ascii="Nikosh" w:hAnsi="Nikosh" w:cs="Nikosh"/>
          <w:b/>
          <w:sz w:val="44"/>
          <w:szCs w:val="44"/>
          <w:lang w:bidi="bn-IN"/>
        </w:rPr>
        <w:t>“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মাদক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ব্যবসায়ীর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পক্ষ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নিয়ে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নির্দোষ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ব্যক্তিকে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ফাঁসালেন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দুই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পুলিশ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কর্মকর্তা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>”</w:t>
      </w:r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সংক্রান্ত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b/>
          <w:sz w:val="44"/>
          <w:szCs w:val="44"/>
          <w:lang w:bidi="bn-IN"/>
        </w:rPr>
        <w:t>অভিযোগ</w:t>
      </w:r>
      <w:proofErr w:type="spellEnd"/>
      <w:r w:rsidRPr="00921FE7">
        <w:rPr>
          <w:rFonts w:ascii="Nikosh" w:hAnsi="Nikosh" w:cs="Nikosh"/>
          <w:b/>
          <w:sz w:val="44"/>
          <w:szCs w:val="44"/>
          <w:lang w:bidi="bn-IN"/>
        </w:rPr>
        <w:t xml:space="preserve"> </w:t>
      </w:r>
      <w:r w:rsidRPr="00921FE7">
        <w:rPr>
          <w:rFonts w:ascii="NikoshBAN" w:hAnsi="NikoshBAN" w:cs="NikoshBAN"/>
          <w:b/>
          <w:bCs/>
          <w:sz w:val="44"/>
          <w:szCs w:val="44"/>
          <w:lang w:bidi="hi-IN"/>
        </w:rPr>
        <w:t>(</w:t>
      </w:r>
      <w:r w:rsidRPr="00921FE7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সুয়ো মটো ৩</w:t>
      </w:r>
      <w:r w:rsidRPr="00921FE7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২</w:t>
      </w:r>
      <w:r w:rsidRPr="00921FE7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/১৮)</w:t>
      </w:r>
    </w:p>
    <w:p w14:paraId="5CE74BE4" w14:textId="46885984" w:rsidR="00921FE7" w:rsidRPr="00921FE7" w:rsidRDefault="00921FE7" w:rsidP="00921FE7">
      <w:pPr>
        <w:jc w:val="both"/>
        <w:rPr>
          <w:rFonts w:ascii="Nikosh" w:hAnsi="Nikosh" w:cs="Nikosh"/>
          <w:sz w:val="28"/>
          <w:lang w:bidi="bn-IN"/>
        </w:rPr>
      </w:pPr>
      <w:r w:rsidRPr="00921FE7">
        <w:rPr>
          <w:rFonts w:ascii="Nikosh" w:hAnsi="Nikosh" w:cs="Nikosh"/>
          <w:sz w:val="28"/>
          <w:lang w:bidi="bn-IN"/>
        </w:rPr>
        <w:t>‘</w:t>
      </w:r>
      <w:proofErr w:type="spellStart"/>
      <w:r w:rsidRPr="00921FE7">
        <w:rPr>
          <w:rFonts w:ascii="Nikosh" w:hAnsi="Nikosh" w:cs="Nikosh"/>
          <w:sz w:val="28"/>
          <w:lang w:bidi="bn-IN"/>
        </w:rPr>
        <w:t>বাংলা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ট্রিবিউন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’ </w:t>
      </w:r>
      <w:proofErr w:type="spellStart"/>
      <w:r w:rsidRPr="00921FE7">
        <w:rPr>
          <w:rFonts w:ascii="Nikosh" w:hAnsi="Nikosh" w:cs="Nikosh"/>
          <w:sz w:val="28"/>
          <w:lang w:bidi="bn-IN"/>
        </w:rPr>
        <w:t>পত্রিকায়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“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মাদক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ব্যবসায়ীর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পক্ষ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নিয়ে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নির্দোষ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ব্যক্তিকে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ফাঁসালেন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দুই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পুলিশ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কর্মকর্তা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” </w:t>
      </w:r>
      <w:proofErr w:type="spellStart"/>
      <w:r w:rsidRPr="00921FE7">
        <w:rPr>
          <w:rFonts w:ascii="Nikosh" w:hAnsi="Nikosh" w:cs="Nikosh"/>
          <w:sz w:val="28"/>
          <w:lang w:bidi="bn-IN"/>
        </w:rPr>
        <w:t>এবং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‘</w:t>
      </w:r>
      <w:proofErr w:type="spellStart"/>
      <w:r w:rsidRPr="00921FE7">
        <w:rPr>
          <w:rFonts w:ascii="Nikosh" w:hAnsi="Nikosh" w:cs="Nikosh"/>
          <w:sz w:val="28"/>
          <w:lang w:bidi="bn-IN"/>
        </w:rPr>
        <w:t>সমকাল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’ </w:t>
      </w:r>
      <w:proofErr w:type="spellStart"/>
      <w:r w:rsidRPr="00921FE7">
        <w:rPr>
          <w:rFonts w:ascii="Nikosh" w:hAnsi="Nikosh" w:cs="Nikosh"/>
          <w:sz w:val="28"/>
          <w:lang w:bidi="bn-IN"/>
        </w:rPr>
        <w:t>পত্রিকায়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“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মাদক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মামলার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ভয়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দেখিয়ে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লাখ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টাকা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দাবি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ওসির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’ </w:t>
      </w:r>
      <w:proofErr w:type="spellStart"/>
      <w:r w:rsidRPr="00921FE7">
        <w:rPr>
          <w:rFonts w:ascii="Nikosh" w:hAnsi="Nikosh" w:cs="Nikosh"/>
          <w:sz w:val="28"/>
          <w:lang w:bidi="bn-IN"/>
        </w:rPr>
        <w:t>শিরোনামে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প্রকাশিত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সংবাদের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প্রতি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জাতীয়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মানবাধিকার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কমিশনের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দৃষ্টি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আকৃষ্ট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হয়েছে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</w:t>
      </w:r>
      <w:proofErr w:type="spellStart"/>
      <w:r w:rsidRPr="00921FE7">
        <w:rPr>
          <w:rFonts w:ascii="Nikosh" w:hAnsi="Nikosh" w:cs="Nikosh"/>
          <w:sz w:val="28"/>
          <w:lang w:bidi="bn-IN"/>
        </w:rPr>
        <w:t>প্রকাশিত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সংবাদে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উল্লেখ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যে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, </w:t>
      </w:r>
      <w:proofErr w:type="spellStart"/>
      <w:r w:rsidRPr="00921FE7">
        <w:rPr>
          <w:rFonts w:ascii="Nikosh" w:hAnsi="Nikosh" w:cs="Nikosh"/>
          <w:sz w:val="28"/>
          <w:lang w:bidi="bn-IN"/>
        </w:rPr>
        <w:t>ভুক্তভোগী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কামাল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উদ্দিন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চাঁদা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দাবির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টাকা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দিতে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পারায়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ভাষাণটেক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থানার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ওসি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মুন্সি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সাব্বির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আহমেদ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ও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পরিদর্শক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(</w:t>
      </w:r>
      <w:proofErr w:type="spellStart"/>
      <w:r w:rsidRPr="00921FE7">
        <w:rPr>
          <w:rFonts w:ascii="Nikosh" w:hAnsi="Nikosh" w:cs="Nikosh"/>
          <w:sz w:val="28"/>
          <w:lang w:bidi="bn-IN"/>
        </w:rPr>
        <w:t>তদন্ত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) </w:t>
      </w:r>
      <w:proofErr w:type="spellStart"/>
      <w:r w:rsidRPr="00921FE7">
        <w:rPr>
          <w:rFonts w:ascii="Nikosh" w:hAnsi="Nikosh" w:cs="Nikosh"/>
          <w:sz w:val="28"/>
          <w:lang w:bidi="bn-IN"/>
        </w:rPr>
        <w:t>নূরূল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ইসলাম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হিরোইন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মামলায়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অভিযুক্ত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হুমকি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এবং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পরবর্তী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সময়ে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তাঁকে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মারামারি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মামলায়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গ্রেফতার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দেখিয়ে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="006C2B95">
        <w:rPr>
          <w:rFonts w:ascii="Nikosh" w:hAnsi="Nikosh" w:cs="Nikosh"/>
          <w:sz w:val="28"/>
          <w:lang w:bidi="bn-IN"/>
        </w:rPr>
        <w:t>কারাগারে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পাঠানো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পরবর্তী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সময়ে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তিনি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আদালত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থেকে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জামিন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 </w:t>
      </w:r>
    </w:p>
    <w:p w14:paraId="2133CA9A" w14:textId="3C770B36" w:rsidR="00921FE7" w:rsidRPr="00921FE7" w:rsidRDefault="00921FE7" w:rsidP="00921FE7">
      <w:pPr>
        <w:jc w:val="both"/>
        <w:rPr>
          <w:rFonts w:ascii="Nikosh" w:hAnsi="Nikosh" w:cs="Nikosh"/>
          <w:sz w:val="28"/>
          <w:lang w:bidi="bn-IN"/>
        </w:rPr>
      </w:pPr>
      <w:proofErr w:type="spellStart"/>
      <w:r w:rsidRPr="00921FE7">
        <w:rPr>
          <w:rFonts w:ascii="Nikosh" w:hAnsi="Nikosh" w:cs="Nikosh"/>
          <w:sz w:val="28"/>
          <w:lang w:bidi="bn-IN"/>
        </w:rPr>
        <w:t>ভুক্তভোগী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কামাল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উদ্দিন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পুলিশ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সদর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দপ্তরে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অভিযোগ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</w:t>
      </w:r>
      <w:proofErr w:type="spellStart"/>
      <w:r w:rsidRPr="00921FE7">
        <w:rPr>
          <w:rFonts w:ascii="Nikosh" w:hAnsi="Nikosh" w:cs="Nikosh"/>
          <w:sz w:val="28"/>
          <w:lang w:bidi="bn-IN"/>
        </w:rPr>
        <w:t>উক্ত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অভিযোগ</w:t>
      </w:r>
      <w:r w:rsidR="00101A5C">
        <w:rPr>
          <w:rFonts w:ascii="Nikosh" w:hAnsi="Nikosh" w:cs="Nikosh"/>
          <w:sz w:val="28"/>
          <w:lang w:bidi="bn-IN"/>
        </w:rPr>
        <w:t>ে</w:t>
      </w:r>
      <w:proofErr w:type="spellEnd"/>
      <w:r w:rsidR="00101A5C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="00101A5C">
        <w:rPr>
          <w:rFonts w:ascii="Nikosh" w:hAnsi="Nikosh" w:cs="Nikosh"/>
          <w:sz w:val="28"/>
          <w:lang w:bidi="bn-IN"/>
        </w:rPr>
        <w:t>তিনি</w:t>
      </w:r>
      <w:proofErr w:type="spellEnd"/>
      <w:r w:rsidR="00101A5C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="00101A5C">
        <w:rPr>
          <w:rFonts w:ascii="Nikosh" w:hAnsi="Nikosh" w:cs="Nikosh"/>
          <w:sz w:val="28"/>
          <w:lang w:bidi="bn-IN"/>
        </w:rPr>
        <w:t>উল্লেখ</w:t>
      </w:r>
      <w:proofErr w:type="spellEnd"/>
      <w:r w:rsidR="00101A5C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="00101A5C">
        <w:rPr>
          <w:rFonts w:ascii="Nikosh" w:hAnsi="Nikosh" w:cs="Nikosh"/>
          <w:sz w:val="28"/>
          <w:lang w:bidi="bn-IN"/>
        </w:rPr>
        <w:t>করেন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যে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, </w:t>
      </w:r>
      <w:proofErr w:type="spellStart"/>
      <w:r w:rsidRPr="00921FE7">
        <w:rPr>
          <w:rFonts w:ascii="Nikosh" w:hAnsi="Nikosh" w:cs="Nikosh"/>
          <w:sz w:val="28"/>
          <w:lang w:bidi="bn-IN"/>
        </w:rPr>
        <w:t>থানা</w:t>
      </w:r>
      <w:r w:rsidRPr="00921FE7">
        <w:rPr>
          <w:rFonts w:ascii="Nikosh" w:hAnsi="Nikosh" w:cs="Nikosh"/>
          <w:sz w:val="28"/>
          <w:lang w:bidi="bn-IN"/>
        </w:rPr>
        <w:t>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সোপর্দ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করার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অভিযুক্ত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দুই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পুলিশ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কর্মকর্তা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তাঁকে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নানারকম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হুমকি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এবং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মিথ্যা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মামলায়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জড়িয়ে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হয়রানি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করেন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</w:t>
      </w:r>
    </w:p>
    <w:p w14:paraId="5AF02885" w14:textId="6747440D" w:rsidR="00921FE7" w:rsidRPr="00921FE7" w:rsidRDefault="00921FE7" w:rsidP="00921FE7">
      <w:pPr>
        <w:jc w:val="both"/>
        <w:rPr>
          <w:rFonts w:ascii="Nikosh" w:hAnsi="Nikosh" w:cs="Nikosh"/>
          <w:sz w:val="28"/>
          <w:lang w:bidi="bn-IN"/>
        </w:rPr>
      </w:pPr>
      <w:proofErr w:type="spellStart"/>
      <w:r w:rsidRPr="00921FE7">
        <w:rPr>
          <w:rFonts w:ascii="Nikosh" w:hAnsi="Nikosh" w:cs="Nikosh"/>
          <w:sz w:val="28"/>
          <w:lang w:bidi="bn-IN"/>
        </w:rPr>
        <w:t>একজন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পুলিশ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কর্মকর্তা</w:t>
      </w:r>
      <w:r w:rsidRPr="00921FE7">
        <w:rPr>
          <w:rFonts w:ascii="Nikosh" w:hAnsi="Nikosh" w:cs="Nikosh"/>
          <w:sz w:val="28"/>
          <w:lang w:bidi="bn-IN"/>
        </w:rPr>
        <w:t>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বিরুদ্ধে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এটি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একটি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গুরুতর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অভিযোগ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</w:t>
      </w:r>
      <w:proofErr w:type="spellStart"/>
      <w:r w:rsidRPr="00921FE7">
        <w:rPr>
          <w:rFonts w:ascii="Nikosh" w:hAnsi="Nikosh" w:cs="Nikosh"/>
          <w:sz w:val="28"/>
          <w:lang w:bidi="bn-IN"/>
        </w:rPr>
        <w:t>বিষয়টি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সম্পর্কে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তথ্যানুসন্ধান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প্রয়োজন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। এ </w:t>
      </w:r>
      <w:proofErr w:type="spellStart"/>
      <w:r w:rsidRPr="00921FE7">
        <w:rPr>
          <w:rFonts w:ascii="Nikosh" w:hAnsi="Nikosh" w:cs="Nikosh"/>
          <w:sz w:val="28"/>
          <w:lang w:bidi="bn-IN"/>
        </w:rPr>
        <w:t>পরিপেক্ষিতে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r w:rsidRPr="00921FE7">
        <w:rPr>
          <w:rFonts w:ascii="Nikosh" w:hAnsi="Nikosh" w:cs="Nikosh"/>
          <w:sz w:val="28"/>
          <w:lang w:bidi="bn-IN"/>
        </w:rPr>
        <w:t xml:space="preserve">২৫/০৫/১৮ </w:t>
      </w:r>
      <w:proofErr w:type="spellStart"/>
      <w:r w:rsidRPr="00921FE7">
        <w:rPr>
          <w:rFonts w:ascii="Nikosh" w:hAnsi="Nikosh" w:cs="Nikosh"/>
          <w:sz w:val="28"/>
          <w:lang w:bidi="bn-IN"/>
        </w:rPr>
        <w:t>তারিখে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নিম্নোক্তভাবে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দুই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সদস্য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বিশিষ্ট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একটি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অথ্যানুসদ্ধান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কমিটি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গঠন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করা</w:t>
      </w:r>
      <w:proofErr w:type="spellEnd"/>
      <w:r w:rsidRPr="00921FE7">
        <w:rPr>
          <w:rFonts w:ascii="Nikosh" w:hAnsi="Nikosh" w:cs="Nikosh"/>
          <w:sz w:val="28"/>
          <w:lang w:bidi="bn-IN"/>
        </w:rPr>
        <w:t xml:space="preserve"> </w:t>
      </w:r>
      <w:proofErr w:type="spellStart"/>
      <w:r w:rsidRPr="00921FE7">
        <w:rPr>
          <w:rFonts w:ascii="Nikosh" w:hAnsi="Nikosh" w:cs="Nikosh"/>
          <w:sz w:val="28"/>
          <w:lang w:bidi="bn-IN"/>
        </w:rPr>
        <w:t>হ</w:t>
      </w:r>
      <w:r w:rsidRPr="00921FE7">
        <w:rPr>
          <w:rFonts w:ascii="Nikosh" w:hAnsi="Nikosh" w:cs="Nikosh"/>
          <w:sz w:val="28"/>
          <w:lang w:bidi="bn-IN"/>
        </w:rPr>
        <w:t>য়েছে</w:t>
      </w:r>
      <w:proofErr w:type="spellEnd"/>
      <w:r w:rsidRPr="00921FE7">
        <w:rPr>
          <w:rFonts w:ascii="Nikosh" w:hAnsi="Nikosh" w:cs="Nikosh"/>
          <w:sz w:val="28"/>
          <w:lang w:bidi="bn-IN"/>
        </w:rPr>
        <w:t>:</w:t>
      </w:r>
    </w:p>
    <w:p w14:paraId="4A4F6775" w14:textId="2365D271" w:rsidR="00921FE7" w:rsidRPr="00921FE7" w:rsidRDefault="00921FE7" w:rsidP="00921FE7">
      <w:pPr>
        <w:pStyle w:val="NoSpacing"/>
        <w:spacing w:line="276" w:lineRule="auto"/>
        <w:rPr>
          <w:rFonts w:ascii="Nikosh" w:hAnsi="Nikosh" w:cs="Nikosh"/>
          <w:sz w:val="28"/>
          <w:cs/>
          <w:lang w:bidi="bn-IN"/>
        </w:rPr>
      </w:pPr>
      <w:r w:rsidRPr="00921FE7">
        <w:rPr>
          <w:rFonts w:ascii="Nikosh" w:hAnsi="Nikosh" w:cs="Nikosh"/>
          <w:sz w:val="28"/>
          <w:cs/>
          <w:lang w:bidi="bn-IN"/>
        </w:rPr>
        <w:t>০১।</w:t>
      </w:r>
      <w:r w:rsidRPr="00921FE7">
        <w:rPr>
          <w:rFonts w:ascii="Nikosh" w:hAnsi="Nikosh" w:cs="Nikosh"/>
          <w:sz w:val="28"/>
          <w:cs/>
          <w:lang w:bidi="bn-IN"/>
        </w:rPr>
        <w:t xml:space="preserve">  বাঞ্ছিতা চাকমা</w:t>
      </w:r>
      <w:r w:rsidR="009475DB">
        <w:rPr>
          <w:rFonts w:ascii="Nikosh" w:hAnsi="Nikosh" w:cs="Nikosh" w:hint="cs"/>
          <w:sz w:val="28"/>
          <w:cs/>
          <w:lang w:bidi="bn-IN"/>
        </w:rPr>
        <w:t>,</w:t>
      </w:r>
      <w:r w:rsidRPr="00921FE7">
        <w:rPr>
          <w:rFonts w:ascii="Nikosh" w:hAnsi="Nikosh" w:cs="Nikosh"/>
          <w:sz w:val="28"/>
          <w:cs/>
          <w:lang w:bidi="bn-IN"/>
        </w:rPr>
        <w:t xml:space="preserve"> সদস্য, জাতীয় মানবাধিকার কমিশন-আহবায়ক।</w:t>
      </w:r>
    </w:p>
    <w:p w14:paraId="6340D7FB" w14:textId="017F369D" w:rsidR="00921FE7" w:rsidRPr="00921FE7" w:rsidRDefault="00921FE7" w:rsidP="00921FE7">
      <w:pPr>
        <w:pStyle w:val="NoSpacing"/>
        <w:spacing w:line="276" w:lineRule="auto"/>
        <w:rPr>
          <w:rFonts w:ascii="Nikosh" w:hAnsi="Nikosh" w:cs="Nikosh" w:hint="cs"/>
          <w:sz w:val="28"/>
          <w:cs/>
          <w:lang w:bidi="bn-IN"/>
        </w:rPr>
      </w:pPr>
      <w:r w:rsidRPr="00921FE7">
        <w:rPr>
          <w:rFonts w:ascii="Nikosh" w:hAnsi="Nikosh" w:cs="Nikosh"/>
          <w:sz w:val="28"/>
          <w:cs/>
          <w:lang w:bidi="bn-IN"/>
        </w:rPr>
        <w:t>০২।</w:t>
      </w:r>
      <w:r w:rsidRPr="00921FE7">
        <w:rPr>
          <w:rFonts w:ascii="Nikosh" w:hAnsi="Nikosh" w:cs="Nikosh"/>
          <w:sz w:val="28"/>
          <w:cs/>
          <w:lang w:bidi="bn-IN"/>
        </w:rPr>
        <w:t xml:space="preserve"> মোহাম্মদ গাজী সালাউদ্দিন</w:t>
      </w:r>
      <w:r w:rsidR="009475DB">
        <w:rPr>
          <w:rFonts w:ascii="Nikosh" w:hAnsi="Nikosh" w:cs="Nikosh" w:hint="cs"/>
          <w:sz w:val="28"/>
          <w:cs/>
          <w:lang w:bidi="bn-IN"/>
        </w:rPr>
        <w:t>,</w:t>
      </w:r>
      <w:r w:rsidRPr="00921FE7">
        <w:rPr>
          <w:rFonts w:ascii="Nikosh" w:hAnsi="Nikosh" w:cs="Nikosh"/>
          <w:sz w:val="28"/>
          <w:cs/>
          <w:lang w:bidi="bn-IN"/>
        </w:rPr>
        <w:t xml:space="preserve"> উপ-পরিচালক (অভিযোগ ও তদন্ত) (চলতি দায়িত্ব)</w:t>
      </w:r>
      <w:r w:rsidR="009475DB">
        <w:rPr>
          <w:rFonts w:ascii="Nikosh" w:hAnsi="Nikosh" w:cs="Nikosh" w:hint="cs"/>
          <w:sz w:val="28"/>
          <w:cs/>
          <w:lang w:bidi="bn-IN"/>
        </w:rPr>
        <w:t>,</w:t>
      </w:r>
      <w:r w:rsidRPr="00921FE7">
        <w:rPr>
          <w:rFonts w:ascii="Nikosh" w:hAnsi="Nikosh" w:cs="Nikosh"/>
          <w:sz w:val="28"/>
          <w:cs/>
          <w:lang w:bidi="bn-IN"/>
        </w:rPr>
        <w:t xml:space="preserve"> জাতীয় মানবাধিকার কমিশন-সদস্য  সচিব।</w:t>
      </w:r>
    </w:p>
    <w:p w14:paraId="47371AC9" w14:textId="77777777" w:rsidR="00BA5D1F" w:rsidRDefault="00BA5D1F" w:rsidP="00921FE7">
      <w:pPr>
        <w:rPr>
          <w:rFonts w:ascii="Nikosh" w:hAnsi="Nikosh" w:cs="Nikosh"/>
          <w:sz w:val="28"/>
          <w:cs/>
          <w:lang w:bidi="bn-IN"/>
        </w:rPr>
      </w:pPr>
    </w:p>
    <w:p w14:paraId="49AAA847" w14:textId="2BA3D535" w:rsidR="00921FE7" w:rsidRPr="00921FE7" w:rsidRDefault="00921FE7" w:rsidP="00921FE7">
      <w:pPr>
        <w:rPr>
          <w:rFonts w:ascii="Nikosh" w:hAnsi="Nikosh" w:cs="Nikosh"/>
          <w:sz w:val="28"/>
        </w:rPr>
      </w:pPr>
      <w:bookmarkStart w:id="0" w:name="_GoBack"/>
      <w:bookmarkEnd w:id="0"/>
      <w:r w:rsidRPr="00921FE7">
        <w:rPr>
          <w:rFonts w:ascii="Nikosh" w:hAnsi="Nikosh" w:cs="Nikosh"/>
          <w:sz w:val="28"/>
          <w:cs/>
          <w:lang w:bidi="bn-IN"/>
        </w:rPr>
        <w:t xml:space="preserve">তথ্যানুসন্ধান কমিটিকে প্রকাশিত সংবাদের বিষয়ে তথ্য-উপাত্ত সংগ্রহ করে </w:t>
      </w:r>
      <w:r>
        <w:rPr>
          <w:rFonts w:ascii="Nikosh" w:hAnsi="Nikosh" w:cs="Nikosh" w:hint="cs"/>
          <w:sz w:val="28"/>
          <w:cs/>
          <w:lang w:bidi="bn-IN"/>
        </w:rPr>
        <w:t>১০</w:t>
      </w:r>
      <w:r w:rsidRPr="00921FE7">
        <w:rPr>
          <w:rFonts w:ascii="Nikosh" w:hAnsi="Nikosh" w:cs="Nikosh"/>
          <w:sz w:val="28"/>
          <w:cs/>
          <w:lang w:bidi="bn-IN"/>
        </w:rPr>
        <w:t xml:space="preserve"> কার্যদিবসের মধ্যে কমিশনে তদন্ত প্রতিবেদন দাখিলের জন্য বলা হ</w:t>
      </w:r>
      <w:r w:rsidRPr="00921FE7">
        <w:rPr>
          <w:rFonts w:ascii="Nikosh" w:hAnsi="Nikosh" w:cs="Nikosh"/>
          <w:sz w:val="28"/>
          <w:cs/>
          <w:lang w:bidi="bn-IN"/>
        </w:rPr>
        <w:t>য়েছে</w:t>
      </w:r>
      <w:r w:rsidRPr="00921FE7">
        <w:rPr>
          <w:rFonts w:ascii="Nikosh" w:hAnsi="Nikosh" w:cs="Nikosh"/>
          <w:sz w:val="28"/>
          <w:cs/>
          <w:lang w:bidi="bn-IN"/>
        </w:rPr>
        <w:t xml:space="preserve">। </w:t>
      </w:r>
    </w:p>
    <w:p w14:paraId="2A2E6E91" w14:textId="77777777" w:rsidR="006072EA" w:rsidRPr="00921FE7" w:rsidRDefault="006072EA">
      <w:pPr>
        <w:rPr>
          <w:rFonts w:cs="Vrinda" w:hint="cs"/>
          <w:cs/>
          <w:lang w:bidi="bn-IN"/>
        </w:rPr>
      </w:pPr>
    </w:p>
    <w:sectPr w:rsidR="006072EA" w:rsidRPr="0092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E7"/>
    <w:rsid w:val="00101A5C"/>
    <w:rsid w:val="006072EA"/>
    <w:rsid w:val="006300AD"/>
    <w:rsid w:val="006C2B95"/>
    <w:rsid w:val="00921FE7"/>
    <w:rsid w:val="009475DB"/>
    <w:rsid w:val="00B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1BF6"/>
  <w15:chartTrackingRefBased/>
  <w15:docId w15:val="{193F83C4-1156-499D-BFEE-8CA7E613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E7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FE7"/>
    <w:pPr>
      <w:spacing w:after="0" w:line="240" w:lineRule="auto"/>
    </w:pPr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2018-06-04T04:02:00Z</dcterms:created>
  <dcterms:modified xsi:type="dcterms:W3CDTF">2018-06-04T04:12:00Z</dcterms:modified>
</cp:coreProperties>
</file>