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5B29" w14:textId="559C219B" w:rsidR="00E27028" w:rsidRPr="0072297D" w:rsidRDefault="00E27028" w:rsidP="0072297D">
      <w:pPr>
        <w:spacing w:after="0" w:line="240" w:lineRule="auto"/>
        <w:jc w:val="center"/>
        <w:rPr>
          <w:rFonts w:ascii="SutonnyMJ" w:hAnsi="SutonnyMJ" w:cs="Times New Roman"/>
          <w:sz w:val="2"/>
          <w:szCs w:val="20"/>
        </w:rPr>
      </w:pPr>
      <w:r>
        <w:rPr>
          <w:noProof/>
          <w:lang w:bidi="bn-IN"/>
        </w:rPr>
        <w:drawing>
          <wp:anchor distT="0" distB="0" distL="114300" distR="114300" simplePos="0" relativeHeight="251659264" behindDoc="0" locked="0" layoutInCell="1" allowOverlap="0" wp14:anchorId="57495273" wp14:editId="7F0AAEA9">
            <wp:simplePos x="0" y="0"/>
            <wp:positionH relativeFrom="column">
              <wp:posOffset>2253615</wp:posOffset>
            </wp:positionH>
            <wp:positionV relativeFrom="paragraph">
              <wp:posOffset>337</wp:posOffset>
            </wp:positionV>
            <wp:extent cx="1035627" cy="942004"/>
            <wp:effectExtent l="0" t="0" r="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34" cy="9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  <w:t xml:space="preserve"> </w:t>
      </w:r>
      <w:proofErr w:type="spellStart"/>
      <w:r w:rsidRPr="0072297D">
        <w:rPr>
          <w:rFonts w:ascii="SutonnyMJ" w:hAnsi="SutonnyMJ" w:cs="Times New Roman"/>
          <w:b/>
          <w:sz w:val="44"/>
          <w:szCs w:val="44"/>
        </w:rPr>
        <w:t>RvZxq</w:t>
      </w:r>
      <w:proofErr w:type="spellEnd"/>
      <w:r w:rsidRPr="0072297D">
        <w:rPr>
          <w:rFonts w:ascii="SutonnyMJ" w:hAnsi="SutonnyMJ" w:cs="Times New Roman"/>
          <w:b/>
          <w:sz w:val="44"/>
          <w:szCs w:val="44"/>
        </w:rPr>
        <w:t xml:space="preserve"> </w:t>
      </w:r>
      <w:proofErr w:type="spellStart"/>
      <w:r w:rsidRPr="0072297D">
        <w:rPr>
          <w:rFonts w:ascii="SutonnyMJ" w:hAnsi="SutonnyMJ" w:cs="Times New Roman"/>
          <w:b/>
          <w:sz w:val="44"/>
          <w:szCs w:val="44"/>
        </w:rPr>
        <w:t>gvbevwaKvi</w:t>
      </w:r>
      <w:proofErr w:type="spellEnd"/>
      <w:r w:rsidRPr="0072297D">
        <w:rPr>
          <w:rFonts w:ascii="SutonnyMJ" w:hAnsi="SutonnyMJ" w:cs="Times New Roman"/>
          <w:b/>
          <w:sz w:val="44"/>
          <w:szCs w:val="44"/>
        </w:rPr>
        <w:t xml:space="preserve"> </w:t>
      </w:r>
      <w:proofErr w:type="spellStart"/>
      <w:r w:rsidRPr="0072297D">
        <w:rPr>
          <w:rFonts w:ascii="SutonnyMJ" w:hAnsi="SutonnyMJ" w:cs="Times New Roman"/>
          <w:b/>
          <w:sz w:val="44"/>
          <w:szCs w:val="44"/>
        </w:rPr>
        <w:t>Kwgkb</w:t>
      </w:r>
      <w:proofErr w:type="spellEnd"/>
    </w:p>
    <w:p w14:paraId="1C9D2198" w14:textId="77777777" w:rsidR="00E27028" w:rsidRPr="0072297D" w:rsidRDefault="00E27028" w:rsidP="0072297D">
      <w:pPr>
        <w:spacing w:after="0" w:line="240" w:lineRule="auto"/>
        <w:jc w:val="center"/>
        <w:rPr>
          <w:rFonts w:ascii="SutonnyMJ" w:hAnsi="SutonnyMJ" w:cs="Times New Roman"/>
          <w:sz w:val="24"/>
          <w:szCs w:val="24"/>
        </w:rPr>
      </w:pPr>
      <w:r w:rsidRPr="0072297D">
        <w:rPr>
          <w:rFonts w:ascii="SutonnyMJ" w:hAnsi="SutonnyMJ" w:cs="Times New Roman"/>
          <w:sz w:val="24"/>
          <w:szCs w:val="24"/>
        </w:rPr>
        <w:t xml:space="preserve">(2009 </w:t>
      </w:r>
      <w:proofErr w:type="spellStart"/>
      <w:r w:rsidRPr="0072297D">
        <w:rPr>
          <w:rFonts w:ascii="SutonnyMJ" w:hAnsi="SutonnyMJ" w:cs="Times New Roman"/>
          <w:sz w:val="24"/>
          <w:szCs w:val="24"/>
        </w:rPr>
        <w:t>mv‡ji</w:t>
      </w:r>
      <w:proofErr w:type="spellEnd"/>
      <w:r w:rsidRPr="0072297D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72297D">
        <w:rPr>
          <w:rFonts w:ascii="SutonnyMJ" w:hAnsi="SutonnyMJ" w:cs="Times New Roman"/>
          <w:sz w:val="24"/>
          <w:szCs w:val="24"/>
        </w:rPr>
        <w:t>RvZxq</w:t>
      </w:r>
      <w:proofErr w:type="spellEnd"/>
      <w:r w:rsidRPr="0072297D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72297D">
        <w:rPr>
          <w:rFonts w:ascii="SutonnyMJ" w:hAnsi="SutonnyMJ" w:cs="Times New Roman"/>
          <w:sz w:val="24"/>
          <w:szCs w:val="24"/>
        </w:rPr>
        <w:t>gvbevwaKvi</w:t>
      </w:r>
      <w:proofErr w:type="spellEnd"/>
      <w:r w:rsidRPr="0072297D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72297D">
        <w:rPr>
          <w:rFonts w:ascii="SutonnyMJ" w:hAnsi="SutonnyMJ" w:cs="Times New Roman"/>
          <w:sz w:val="24"/>
          <w:szCs w:val="24"/>
        </w:rPr>
        <w:t>Kwgkb</w:t>
      </w:r>
      <w:proofErr w:type="spellEnd"/>
      <w:r w:rsidRPr="0072297D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72297D">
        <w:rPr>
          <w:rFonts w:ascii="SutonnyMJ" w:hAnsi="SutonnyMJ" w:cs="Times New Roman"/>
          <w:sz w:val="24"/>
          <w:szCs w:val="24"/>
        </w:rPr>
        <w:t>AvBb</w:t>
      </w:r>
      <w:proofErr w:type="spellEnd"/>
      <w:r w:rsidRPr="0072297D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72297D">
        <w:rPr>
          <w:rFonts w:ascii="SutonnyMJ" w:hAnsi="SutonnyMJ" w:cs="Times New Roman"/>
          <w:sz w:val="24"/>
          <w:szCs w:val="24"/>
        </w:rPr>
        <w:t>Øviv</w:t>
      </w:r>
      <w:proofErr w:type="spellEnd"/>
      <w:r w:rsidRPr="0072297D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72297D">
        <w:rPr>
          <w:rFonts w:ascii="SutonnyMJ" w:hAnsi="SutonnyMJ" w:cs="Times New Roman"/>
          <w:sz w:val="24"/>
          <w:szCs w:val="24"/>
        </w:rPr>
        <w:t>cÖwZwôZ</w:t>
      </w:r>
      <w:proofErr w:type="spellEnd"/>
      <w:r w:rsidRPr="0072297D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72297D">
        <w:rPr>
          <w:rFonts w:ascii="SutonnyMJ" w:hAnsi="SutonnyMJ" w:cs="Times New Roman"/>
          <w:sz w:val="24"/>
          <w:szCs w:val="24"/>
        </w:rPr>
        <w:t>GKwU</w:t>
      </w:r>
      <w:proofErr w:type="spellEnd"/>
      <w:r w:rsidRPr="0072297D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72297D">
        <w:rPr>
          <w:rFonts w:ascii="SutonnyMJ" w:hAnsi="SutonnyMJ" w:cs="Times New Roman"/>
          <w:sz w:val="24"/>
          <w:szCs w:val="24"/>
        </w:rPr>
        <w:t>mswewae</w:t>
      </w:r>
      <w:proofErr w:type="spellEnd"/>
      <w:r w:rsidRPr="0072297D">
        <w:rPr>
          <w:rFonts w:ascii="SutonnyMJ" w:hAnsi="SutonnyMJ" w:cs="Times New Roman"/>
          <w:sz w:val="24"/>
          <w:szCs w:val="24"/>
        </w:rPr>
        <w:t>× ¯^</w:t>
      </w:r>
      <w:proofErr w:type="spellStart"/>
      <w:r w:rsidRPr="0072297D">
        <w:rPr>
          <w:rFonts w:ascii="SutonnyMJ" w:hAnsi="SutonnyMJ" w:cs="Times New Roman"/>
          <w:sz w:val="24"/>
          <w:szCs w:val="24"/>
        </w:rPr>
        <w:t>vaxb</w:t>
      </w:r>
      <w:proofErr w:type="spellEnd"/>
      <w:r w:rsidRPr="0072297D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72297D">
        <w:rPr>
          <w:rFonts w:ascii="SutonnyMJ" w:hAnsi="SutonnyMJ" w:cs="Times New Roman"/>
          <w:sz w:val="24"/>
          <w:szCs w:val="24"/>
        </w:rPr>
        <w:t>ivóªxq</w:t>
      </w:r>
      <w:proofErr w:type="spellEnd"/>
      <w:r w:rsidRPr="0072297D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72297D">
        <w:rPr>
          <w:rFonts w:ascii="SutonnyMJ" w:hAnsi="SutonnyMJ" w:cs="Times New Roman"/>
          <w:sz w:val="24"/>
          <w:szCs w:val="24"/>
        </w:rPr>
        <w:t>cÖwZôvb</w:t>
      </w:r>
      <w:proofErr w:type="spellEnd"/>
      <w:r w:rsidRPr="0072297D">
        <w:rPr>
          <w:rFonts w:ascii="SutonnyMJ" w:hAnsi="SutonnyMJ" w:cs="Times New Roman"/>
          <w:sz w:val="24"/>
          <w:szCs w:val="24"/>
        </w:rPr>
        <w:t>)</w:t>
      </w:r>
    </w:p>
    <w:p w14:paraId="531E74B2" w14:textId="77777777" w:rsidR="00E27028" w:rsidRPr="0072297D" w:rsidRDefault="00E27028" w:rsidP="0072297D">
      <w:pPr>
        <w:spacing w:after="0" w:line="240" w:lineRule="auto"/>
        <w:ind w:left="720"/>
        <w:jc w:val="center"/>
        <w:rPr>
          <w:rFonts w:ascii="SutonnyMJ" w:hAnsi="SutonnyMJ" w:cs="Times New Roman"/>
          <w:sz w:val="24"/>
          <w:szCs w:val="24"/>
        </w:rPr>
      </w:pPr>
      <w:r w:rsidRPr="0072297D">
        <w:rPr>
          <w:rFonts w:ascii="NikoshBAN" w:hAnsi="NikoshBAN" w:cs="NikoshBAN"/>
          <w:sz w:val="24"/>
          <w:szCs w:val="24"/>
          <w:cs/>
          <w:lang w:bidi="bn-IN"/>
        </w:rPr>
        <w:t>বিটিএমসি ভবন (৯ম তলা), ৭-৯ কারওয়ান বাজার</w:t>
      </w:r>
      <w:r w:rsidRPr="0072297D">
        <w:rPr>
          <w:rFonts w:ascii="SutonnyMJ" w:hAnsi="SutonnyMJ" w:cs="Nirmala UI" w:hint="cs"/>
          <w:sz w:val="24"/>
          <w:szCs w:val="24"/>
          <w:cs/>
          <w:lang w:bidi="bn-IN"/>
        </w:rPr>
        <w:t>,</w:t>
      </w:r>
      <w:r w:rsidRPr="0072297D">
        <w:rPr>
          <w:rFonts w:ascii="SutonnyMJ" w:hAnsi="SutonnyMJ" w:cs="Times New Roman"/>
          <w:sz w:val="24"/>
          <w:szCs w:val="24"/>
        </w:rPr>
        <w:t xml:space="preserve"> XvKv-1215</w:t>
      </w:r>
    </w:p>
    <w:p w14:paraId="526FBE82" w14:textId="54DA0DD4" w:rsidR="00E27028" w:rsidRPr="0072297D" w:rsidRDefault="0072297D" w:rsidP="00722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97D">
        <w:rPr>
          <w:rFonts w:ascii="Nikosh" w:hAnsi="Nikosh" w:cs="Nikosh"/>
          <w:sz w:val="24"/>
          <w:szCs w:val="24"/>
          <w:cs/>
          <w:lang w:bidi="bn-IN"/>
        </w:rPr>
        <w:t>ফোনঃ</w:t>
      </w:r>
      <w:r w:rsidRPr="0072297D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72297D">
        <w:rPr>
          <w:rFonts w:ascii="Nikosh" w:hAnsi="Nikosh" w:cs="Nikosh"/>
          <w:sz w:val="24"/>
          <w:szCs w:val="24"/>
          <w:cs/>
          <w:lang w:bidi="bn-IN"/>
        </w:rPr>
        <w:t>০২</w:t>
      </w:r>
      <w:r w:rsidRPr="0072297D">
        <w:rPr>
          <w:rFonts w:ascii="Nikosh" w:hAnsi="Nikosh" w:cs="Nikosh"/>
          <w:sz w:val="24"/>
          <w:szCs w:val="24"/>
          <w:lang w:bidi="bn-IN"/>
        </w:rPr>
        <w:t xml:space="preserve">- </w:t>
      </w:r>
      <w:r w:rsidRPr="0072297D">
        <w:rPr>
          <w:rFonts w:ascii="Nikosh" w:hAnsi="Nikosh" w:cs="Nikosh"/>
          <w:sz w:val="24"/>
          <w:szCs w:val="24"/>
          <w:cs/>
          <w:lang w:bidi="bn-IN"/>
        </w:rPr>
        <w:t>৫৫০১৩৭২৬</w:t>
      </w:r>
      <w:r w:rsidRPr="0072297D">
        <w:rPr>
          <w:rFonts w:ascii="Nikosh" w:hAnsi="Nikosh" w:cs="Nikosh"/>
          <w:sz w:val="24"/>
          <w:szCs w:val="24"/>
          <w:lang w:bidi="bn-IN"/>
        </w:rPr>
        <w:t>-</w:t>
      </w:r>
      <w:r w:rsidRPr="0072297D">
        <w:rPr>
          <w:rFonts w:ascii="Nikosh" w:hAnsi="Nikosh" w:cs="Nikosh"/>
          <w:sz w:val="24"/>
          <w:szCs w:val="24"/>
          <w:cs/>
          <w:lang w:bidi="bn-IN"/>
        </w:rPr>
        <w:t>২৮</w:t>
      </w:r>
      <w:r w:rsidRPr="0072297D">
        <w:rPr>
          <w:rFonts w:ascii="Nikosh" w:hAnsi="Nikosh" w:cs="Nikosh"/>
          <w:sz w:val="24"/>
          <w:szCs w:val="24"/>
          <w:lang w:bidi="bn-IN"/>
        </w:rPr>
        <w:t>;</w:t>
      </w:r>
      <w:r w:rsidRPr="0072297D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E27028" w:rsidRPr="0072297D">
        <w:rPr>
          <w:rFonts w:ascii="SutonnyMJ" w:hAnsi="SutonnyMJ" w:cs="Times New Roman"/>
          <w:sz w:val="24"/>
          <w:szCs w:val="24"/>
        </w:rPr>
        <w:t>B-‡</w:t>
      </w:r>
      <w:proofErr w:type="spellStart"/>
      <w:r w:rsidR="00E27028" w:rsidRPr="0072297D">
        <w:rPr>
          <w:rFonts w:ascii="SutonnyMJ" w:hAnsi="SutonnyMJ" w:cs="Times New Roman"/>
          <w:sz w:val="24"/>
          <w:szCs w:val="24"/>
        </w:rPr>
        <w:t>gBjt</w:t>
      </w:r>
      <w:proofErr w:type="spellEnd"/>
      <w:r w:rsidRPr="0072297D">
        <w:rPr>
          <w:sz w:val="24"/>
          <w:szCs w:val="24"/>
        </w:rPr>
        <w:t xml:space="preserve"> </w:t>
      </w:r>
      <w:hyperlink r:id="rId5" w:history="1">
        <w:r w:rsidRPr="0072297D">
          <w:rPr>
            <w:rStyle w:val="Hyperlink"/>
            <w:sz w:val="24"/>
            <w:szCs w:val="24"/>
          </w:rPr>
          <w:t>info@nhrc.org.bd</w:t>
        </w:r>
      </w:hyperlink>
    </w:p>
    <w:p w14:paraId="23EC6602" w14:textId="77777777" w:rsidR="00E27028" w:rsidRPr="00A3535D" w:rsidRDefault="00E27028" w:rsidP="0072297D">
      <w:pPr>
        <w:spacing w:after="0" w:line="240" w:lineRule="auto"/>
        <w:jc w:val="center"/>
        <w:rPr>
          <w:rFonts w:ascii="Times New Roman" w:hAnsi="Times New Roman"/>
          <w:sz w:val="20"/>
          <w:cs/>
          <w:lang w:bidi="bn-IN"/>
        </w:rPr>
      </w:pPr>
    </w:p>
    <w:p w14:paraId="3F1219F7" w14:textId="77777777" w:rsidR="00E27028" w:rsidRPr="00A74643" w:rsidRDefault="00E27028" w:rsidP="00E27028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14:paraId="347AFE42" w14:textId="7B6D079E" w:rsidR="00E27028" w:rsidRDefault="00E27028" w:rsidP="00E27028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proofErr w:type="gramStart"/>
      <w:r>
        <w:rPr>
          <w:rFonts w:ascii="SutonnyMJ" w:hAnsi="SutonnyMJ" w:cs="Times New Roman"/>
          <w:sz w:val="24"/>
          <w:szCs w:val="24"/>
        </w:rPr>
        <w:t>cÖm:weÁ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>:/</w:t>
      </w:r>
      <w:r w:rsidRPr="0026737B"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  <w:cs/>
          <w:lang w:bidi="bn-IN"/>
        </w:rPr>
        <w:t>২৩৯/১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২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-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০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৭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 w:rsidRPr="00985C21">
        <w:rPr>
          <w:rFonts w:ascii="NikoshBAN" w:hAnsi="NikoshBAN" w:cs="NikoshBAN"/>
          <w:sz w:val="24"/>
          <w:szCs w:val="24"/>
        </w:rPr>
        <w:t xml:space="preserve">     </w:t>
      </w:r>
      <w:r>
        <w:rPr>
          <w:rFonts w:ascii="SutonnyMJ" w:hAnsi="SutonnyMJ" w:cs="Times New Roman"/>
          <w:sz w:val="24"/>
          <w:szCs w:val="24"/>
        </w:rPr>
        <w:t xml:space="preserve">      </w:t>
      </w:r>
      <w:r>
        <w:rPr>
          <w:rFonts w:ascii="SutonnyMJ" w:hAnsi="SutonnyMJ" w:cs="Times New Roman"/>
          <w:sz w:val="24"/>
          <w:szCs w:val="24"/>
        </w:rPr>
        <w:tab/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                               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ZvwiL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১০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এপ্রিল ২০১৮</w:t>
      </w:r>
    </w:p>
    <w:p w14:paraId="6D790889" w14:textId="77777777" w:rsidR="00E27028" w:rsidRPr="00E04E81" w:rsidRDefault="00E27028" w:rsidP="00E27028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</w:p>
    <w:p w14:paraId="005492AB" w14:textId="77777777" w:rsidR="0072297D" w:rsidRDefault="0072297D" w:rsidP="00FC28BD">
      <w:pPr>
        <w:jc w:val="center"/>
        <w:rPr>
          <w:rFonts w:ascii="NikoshBAN" w:hAnsi="NikoshBAN" w:cs="NikoshBAN"/>
          <w:b/>
          <w:bCs/>
          <w:sz w:val="40"/>
          <w:szCs w:val="40"/>
          <w:u w:val="single"/>
          <w:lang w:bidi="bn-IN"/>
        </w:rPr>
      </w:pPr>
    </w:p>
    <w:p w14:paraId="737555C2" w14:textId="7E939F56" w:rsidR="00FC28BD" w:rsidRPr="0072297D" w:rsidRDefault="00FC28BD" w:rsidP="00FC28BD">
      <w:pPr>
        <w:jc w:val="center"/>
        <w:rPr>
          <w:rFonts w:ascii="NikoshBAN" w:hAnsi="NikoshBAN" w:cs="NikoshBAN"/>
          <w:b/>
          <w:sz w:val="40"/>
          <w:szCs w:val="40"/>
          <w:u w:val="single"/>
          <w:lang w:bidi="bn-IN"/>
        </w:rPr>
      </w:pPr>
      <w:r w:rsidRPr="0072297D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>প্রেস</w:t>
      </w:r>
      <w:r w:rsidRPr="0072297D">
        <w:rPr>
          <w:rFonts w:ascii="NikoshBAN" w:hAnsi="NikoshBAN" w:cs="NikoshBAN"/>
          <w:b/>
          <w:bCs/>
          <w:sz w:val="40"/>
          <w:szCs w:val="40"/>
          <w:u w:val="single"/>
          <w:lang w:bidi="bn-IN"/>
        </w:rPr>
        <w:t xml:space="preserve"> </w:t>
      </w:r>
      <w:r w:rsidRPr="0072297D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>বিজ্ঞপ্তি</w:t>
      </w:r>
      <w:r w:rsidRPr="0072297D">
        <w:rPr>
          <w:rFonts w:ascii="NikoshBAN" w:hAnsi="NikoshBAN" w:cs="NikoshBAN" w:hint="cs"/>
          <w:b/>
          <w:sz w:val="40"/>
          <w:szCs w:val="40"/>
          <w:u w:val="single"/>
          <w:cs/>
          <w:lang w:bidi="bn-IN"/>
        </w:rPr>
        <w:t xml:space="preserve">- </w:t>
      </w:r>
    </w:p>
    <w:p w14:paraId="54C90D78" w14:textId="77777777" w:rsidR="0072297D" w:rsidRDefault="00F05563" w:rsidP="0072297D">
      <w:pPr>
        <w:spacing w:after="0" w:line="276" w:lineRule="auto"/>
        <w:jc w:val="center"/>
        <w:rPr>
          <w:rFonts w:ascii="Nikosh" w:hAnsi="Nikosh" w:cs="Nikosh"/>
          <w:b/>
          <w:bCs/>
          <w:sz w:val="36"/>
          <w:szCs w:val="36"/>
          <w:lang w:bidi="bn-IN"/>
        </w:rPr>
      </w:pPr>
      <w:r w:rsidRPr="0072297D">
        <w:rPr>
          <w:rFonts w:ascii="Nikosh" w:hAnsi="Nikosh" w:cs="Nikosh" w:hint="cs"/>
          <w:b/>
          <w:bCs/>
          <w:sz w:val="36"/>
          <w:szCs w:val="36"/>
          <w:cs/>
          <w:lang w:bidi="bn-IN"/>
        </w:rPr>
        <w:t xml:space="preserve">লিমনের বাড়িতে আগুন দেওয়ার ঘটনায় </w:t>
      </w:r>
    </w:p>
    <w:p w14:paraId="42C8A2F2" w14:textId="1FCE9F7C" w:rsidR="00E27028" w:rsidRPr="0072297D" w:rsidRDefault="00662306" w:rsidP="0072297D">
      <w:pPr>
        <w:spacing w:after="0" w:line="276" w:lineRule="auto"/>
        <w:jc w:val="center"/>
        <w:rPr>
          <w:rFonts w:ascii="Nikosh" w:hAnsi="Nikosh" w:cs="Nikosh" w:hint="cs"/>
          <w:b/>
          <w:bCs/>
          <w:sz w:val="36"/>
          <w:szCs w:val="36"/>
          <w:lang w:bidi="bn-IN"/>
        </w:rPr>
      </w:pPr>
      <w:r w:rsidRPr="0072297D">
        <w:rPr>
          <w:rFonts w:ascii="Nikosh" w:hAnsi="Nikosh" w:cs="Nikosh" w:hint="cs"/>
          <w:b/>
          <w:bCs/>
          <w:sz w:val="36"/>
          <w:szCs w:val="36"/>
          <w:cs/>
          <w:lang w:bidi="bn-IN"/>
        </w:rPr>
        <w:t xml:space="preserve">জাতীয় মানবাধিকার কমিশনের </w:t>
      </w:r>
      <w:r w:rsidR="00F05563" w:rsidRPr="0072297D">
        <w:rPr>
          <w:rFonts w:ascii="Nikosh" w:hAnsi="Nikosh" w:cs="Nikosh" w:hint="cs"/>
          <w:b/>
          <w:bCs/>
          <w:sz w:val="36"/>
          <w:szCs w:val="36"/>
          <w:cs/>
          <w:lang w:bidi="bn-IN"/>
        </w:rPr>
        <w:t>উদ্বেগ</w:t>
      </w:r>
    </w:p>
    <w:p w14:paraId="3298E27C" w14:textId="77777777" w:rsidR="00E27028" w:rsidRDefault="00E27028" w:rsidP="00473771">
      <w:pPr>
        <w:spacing w:line="276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14:paraId="7B7CF188" w14:textId="261FF223" w:rsidR="001769DF" w:rsidRDefault="00473771" w:rsidP="00473771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গ</w:t>
      </w:r>
      <w:r w:rsidR="00C47F0C">
        <w:rPr>
          <w:rFonts w:ascii="Nikosh" w:hAnsi="Nikosh" w:cs="Nikosh"/>
          <w:sz w:val="24"/>
          <w:szCs w:val="24"/>
          <w:cs/>
          <w:lang w:bidi="bn-IN"/>
        </w:rPr>
        <w:t>ণ</w:t>
      </w:r>
      <w:r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প্রকাশিত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যে</w:t>
      </w:r>
      <w:r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473771">
        <w:rPr>
          <w:rFonts w:ascii="Nikosh" w:hAnsi="Nikosh" w:cs="Nikosh"/>
          <w:sz w:val="24"/>
          <w:szCs w:val="24"/>
          <w:cs/>
        </w:rPr>
        <w:t>র‌্যাবের গুলিতে এক পা হারানো ঝালকাঠির কলেজছাত্র লিমন হোসেনের গ্রামের</w:t>
      </w:r>
      <w:r w:rsidRPr="00473771">
        <w:rPr>
          <w:rFonts w:ascii="Nikosh" w:hAnsi="Nikosh" w:cs="Nikosh"/>
          <w:sz w:val="24"/>
          <w:szCs w:val="24"/>
        </w:rPr>
        <w:t xml:space="preserve"> </w:t>
      </w:r>
      <w:r w:rsidRPr="00473771">
        <w:rPr>
          <w:rFonts w:ascii="Nikosh" w:hAnsi="Nikosh" w:cs="Nikosh"/>
          <w:sz w:val="24"/>
          <w:szCs w:val="24"/>
          <w:cs/>
        </w:rPr>
        <w:t xml:space="preserve">বাড়িতে </w:t>
      </w:r>
      <w:r>
        <w:rPr>
          <w:rFonts w:ascii="Nikosh" w:hAnsi="Nikosh" w:cs="Nikosh"/>
          <w:sz w:val="24"/>
          <w:szCs w:val="24"/>
          <w:cs/>
          <w:lang w:bidi="bn-IN"/>
        </w:rPr>
        <w:t>গত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০৭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এপ্রিল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২০১৮</w:t>
      </w:r>
      <w:r w:rsidRPr="00473771">
        <w:rPr>
          <w:rFonts w:ascii="Nikosh" w:hAnsi="Nikosh" w:cs="Nikosh"/>
          <w:sz w:val="24"/>
          <w:szCs w:val="24"/>
          <w:cs/>
        </w:rPr>
        <w:t xml:space="preserve"> </w:t>
      </w:r>
      <w:r w:rsidRPr="00473771">
        <w:rPr>
          <w:rFonts w:ascii="Nikosh" w:hAnsi="Nikosh" w:cs="Nikosh"/>
          <w:sz w:val="24"/>
          <w:szCs w:val="24"/>
          <w:cs/>
        </w:rPr>
        <w:t>আগুন দিয়েছে দুর্বৃত্তরা। রাজাপুর উপজেলার সাতুরিয়া গ্রামে লিমনদের</w:t>
      </w:r>
      <w:r w:rsidRPr="00473771">
        <w:rPr>
          <w:rFonts w:ascii="Nikosh" w:hAnsi="Nikosh" w:cs="Nikosh"/>
          <w:sz w:val="24"/>
          <w:szCs w:val="24"/>
        </w:rPr>
        <w:t xml:space="preserve"> </w:t>
      </w:r>
      <w:r w:rsidRPr="00473771">
        <w:rPr>
          <w:rFonts w:ascii="Nikosh" w:hAnsi="Nikosh" w:cs="Nikosh"/>
          <w:sz w:val="24"/>
          <w:szCs w:val="24"/>
          <w:cs/>
        </w:rPr>
        <w:t>নির্মাণাধীন আধাপাকা বাড়িতে গত শনিবার রাতে আগুন লাগানো ছাড়াও দেয়াল ও</w:t>
      </w:r>
      <w:r w:rsidRPr="00473771">
        <w:rPr>
          <w:rFonts w:ascii="Nikosh" w:hAnsi="Nikosh" w:cs="Nikosh"/>
          <w:sz w:val="24"/>
          <w:szCs w:val="24"/>
        </w:rPr>
        <w:t xml:space="preserve"> </w:t>
      </w:r>
      <w:r w:rsidRPr="00473771">
        <w:rPr>
          <w:rFonts w:ascii="Nikosh" w:hAnsi="Nikosh" w:cs="Nikosh"/>
          <w:sz w:val="24"/>
          <w:szCs w:val="24"/>
          <w:cs/>
        </w:rPr>
        <w:t>পিলার ভেঙে গুঁড়িয়ে দেওয়া হয়েছে। আগুনে বসতঘরসংলগ্ন রান্নাঘর পুড়ে যায়। জমি</w:t>
      </w:r>
      <w:r w:rsidRPr="00473771">
        <w:rPr>
          <w:rFonts w:ascii="Nikosh" w:hAnsi="Nikosh" w:cs="Nikosh"/>
          <w:sz w:val="24"/>
          <w:szCs w:val="24"/>
        </w:rPr>
        <w:t xml:space="preserve"> </w:t>
      </w:r>
      <w:r w:rsidRPr="00473771">
        <w:rPr>
          <w:rFonts w:ascii="Nikosh" w:hAnsi="Nikosh" w:cs="Nikosh"/>
          <w:sz w:val="24"/>
          <w:szCs w:val="24"/>
          <w:cs/>
        </w:rPr>
        <w:t>নিয়ে বিরোধের জের ধরে প্রতিপক্ষ এ কাজ করেছে বলে অভিযোগ লিমনের পরিবারের। এ</w:t>
      </w:r>
      <w:r w:rsidRPr="00473771">
        <w:rPr>
          <w:rFonts w:ascii="Nikosh" w:hAnsi="Nikosh" w:cs="Nikosh"/>
          <w:sz w:val="24"/>
          <w:szCs w:val="24"/>
        </w:rPr>
        <w:t xml:space="preserve"> </w:t>
      </w:r>
      <w:r w:rsidRPr="00473771">
        <w:rPr>
          <w:rFonts w:ascii="Nikosh" w:hAnsi="Nikosh" w:cs="Nikosh"/>
          <w:sz w:val="24"/>
          <w:szCs w:val="24"/>
          <w:cs/>
        </w:rPr>
        <w:t xml:space="preserve">ঘটনায় জড়িত </w:t>
      </w:r>
      <w:r>
        <w:rPr>
          <w:rFonts w:ascii="Nikosh" w:hAnsi="Nikosh" w:cs="Nikosh"/>
          <w:sz w:val="24"/>
          <w:szCs w:val="24"/>
          <w:cs/>
          <w:lang w:bidi="bn-IN"/>
        </w:rPr>
        <w:t>একজনকে</w:t>
      </w:r>
      <w:r w:rsidRPr="00473771">
        <w:rPr>
          <w:rFonts w:ascii="Nikosh" w:hAnsi="Nikosh" w:cs="Nikosh"/>
          <w:sz w:val="24"/>
          <w:szCs w:val="24"/>
          <w:cs/>
        </w:rPr>
        <w:t xml:space="preserve"> আটক করেছে রাজাপুর থানা</w:t>
      </w:r>
      <w:r w:rsidRPr="00473771">
        <w:rPr>
          <w:rFonts w:ascii="Nikosh" w:hAnsi="Nikosh" w:cs="Nikosh"/>
          <w:sz w:val="24"/>
          <w:szCs w:val="24"/>
        </w:rPr>
        <w:t xml:space="preserve"> </w:t>
      </w:r>
      <w:r w:rsidRPr="00473771">
        <w:rPr>
          <w:rFonts w:ascii="Nikosh" w:hAnsi="Nikosh" w:cs="Nikosh"/>
          <w:sz w:val="24"/>
          <w:szCs w:val="24"/>
          <w:cs/>
        </w:rPr>
        <w:t>পুলিশ।</w:t>
      </w:r>
    </w:p>
    <w:p w14:paraId="034AE3F9" w14:textId="2854E0E5" w:rsidR="00F92A1F" w:rsidRDefault="001769DF" w:rsidP="00473771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জাতীয়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মানবাধিকার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কমিশনের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চেয়ারম্যান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কাজী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রিয়াজুল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হক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ঘটনায়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তীব্র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নিন্দা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উদ্বেগ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প্রকাশ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করেছেন</w:t>
      </w:r>
      <w:r>
        <w:rPr>
          <w:rFonts w:ascii="Nikosh" w:hAnsi="Nikosh" w:cs="Nikosh"/>
          <w:sz w:val="24"/>
          <w:szCs w:val="24"/>
          <w:lang w:bidi="hi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এবং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 w:rsidR="00662306">
        <w:rPr>
          <w:rFonts w:ascii="Nikosh" w:hAnsi="Nikosh" w:cs="Nikosh" w:hint="cs"/>
          <w:sz w:val="24"/>
          <w:szCs w:val="24"/>
          <w:cs/>
          <w:lang w:bidi="bn-IN"/>
        </w:rPr>
        <w:t>কমিশন থেকে উক্ত ঘটনা পর্যবেক্ষণ করা হচ্ছে</w:t>
      </w:r>
      <w:r w:rsidR="00662306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662306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ঘটনার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সাথে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জড়িতদের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আইনের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আওতায়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এনে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শাস্তি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নিশ্চিত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করার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জন্য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সংশ্লিষ্ট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সকলের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প্রতি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আহ্বান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জানিয়েছেন</w:t>
      </w:r>
      <w:r w:rsidR="00662306">
        <w:rPr>
          <w:rFonts w:ascii="Nikosh" w:hAnsi="Nikosh" w:cs="Nikosh" w:hint="cs"/>
          <w:sz w:val="24"/>
          <w:szCs w:val="24"/>
          <w:cs/>
          <w:lang w:bidi="bn-IN"/>
        </w:rPr>
        <w:t xml:space="preserve"> মাননীয় চেয়ারম্যান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</w:p>
    <w:p w14:paraId="659F1E89" w14:textId="77777777" w:rsidR="00F92A1F" w:rsidRPr="00F92A1F" w:rsidRDefault="00F92A1F" w:rsidP="00F92A1F">
      <w:pPr>
        <w:rPr>
          <w:rFonts w:ascii="Nikosh" w:hAnsi="Nikosh" w:cs="Nikosh"/>
          <w:sz w:val="24"/>
          <w:szCs w:val="24"/>
        </w:rPr>
      </w:pPr>
    </w:p>
    <w:p w14:paraId="287180D9" w14:textId="77777777" w:rsidR="00F92A1F" w:rsidRDefault="00F92A1F" w:rsidP="00F92A1F">
      <w:pPr>
        <w:rPr>
          <w:rFonts w:ascii="NikoshBAN" w:hAnsi="NikoshBAN" w:cs="NikoshBAN" w:hint="cs"/>
          <w:sz w:val="24"/>
          <w:szCs w:val="24"/>
          <w:lang w:bidi="bn-IN"/>
        </w:rPr>
      </w:pPr>
    </w:p>
    <w:p w14:paraId="2568C6EC" w14:textId="77777777" w:rsidR="00F92A1F" w:rsidRDefault="00F92A1F" w:rsidP="00F92A1F">
      <w:pPr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>ধন্যবাদান্তে,</w:t>
      </w:r>
    </w:p>
    <w:p w14:paraId="3FA40727" w14:textId="77777777" w:rsidR="00F92A1F" w:rsidRPr="00AC2C9A" w:rsidRDefault="00F92A1F" w:rsidP="00F92A1F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565D35">
        <w:rPr>
          <w:rFonts w:ascii="NikoshBAN" w:hAnsi="NikoshBAN" w:cs="NikoshBAN"/>
          <w:noProof/>
          <w:sz w:val="24"/>
          <w:szCs w:val="24"/>
          <w:cs/>
          <w:lang w:bidi="bn-IN"/>
        </w:rPr>
        <w:drawing>
          <wp:inline distT="0" distB="0" distL="0" distR="0" wp14:anchorId="5EA6A1B1" wp14:editId="3995F0D9">
            <wp:extent cx="1084496" cy="448573"/>
            <wp:effectExtent l="19050" t="0" r="1354" b="0"/>
            <wp:docPr id="1" name="Picture 1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33E95" w14:textId="77777777" w:rsidR="00F92A1F" w:rsidRPr="00AC2C9A" w:rsidRDefault="00F92A1F" w:rsidP="00F92A1F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14:paraId="0174A4B0" w14:textId="77777777" w:rsidR="00F92A1F" w:rsidRPr="00AC2C9A" w:rsidRDefault="00F92A1F" w:rsidP="00F92A1F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14:paraId="72DE9D25" w14:textId="77777777" w:rsidR="00F92A1F" w:rsidRPr="00AC2C9A" w:rsidRDefault="00F92A1F" w:rsidP="00F92A1F">
      <w:pPr>
        <w:spacing w:after="0" w:line="240" w:lineRule="auto"/>
        <w:rPr>
          <w:rFonts w:ascii="NikoshBAN" w:hAnsi="NikoshBAN" w:cs="NikoshBAN"/>
          <w:sz w:val="24"/>
          <w:szCs w:val="24"/>
          <w:lang w:bidi="bn-IN"/>
        </w:rPr>
      </w:pPr>
      <w:r w:rsidRPr="00AC2C9A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14:paraId="122ECCBF" w14:textId="77777777" w:rsidR="001769DF" w:rsidRPr="00F92A1F" w:rsidRDefault="001769DF" w:rsidP="00F92A1F">
      <w:pPr>
        <w:rPr>
          <w:rFonts w:ascii="Nikosh" w:hAnsi="Nikosh" w:cs="Nikosh"/>
          <w:sz w:val="24"/>
          <w:szCs w:val="24"/>
        </w:rPr>
      </w:pPr>
      <w:bookmarkStart w:id="0" w:name="_GoBack"/>
      <w:bookmarkEnd w:id="0"/>
    </w:p>
    <w:sectPr w:rsidR="001769DF" w:rsidRPr="00F92A1F" w:rsidSect="0072297D">
      <w:pgSz w:w="12240" w:h="15840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9C"/>
    <w:rsid w:val="001769DF"/>
    <w:rsid w:val="00473771"/>
    <w:rsid w:val="006072EA"/>
    <w:rsid w:val="006300AD"/>
    <w:rsid w:val="00662306"/>
    <w:rsid w:val="0072297D"/>
    <w:rsid w:val="00843F9C"/>
    <w:rsid w:val="00C47F0C"/>
    <w:rsid w:val="00E27028"/>
    <w:rsid w:val="00F05563"/>
    <w:rsid w:val="00F92A1F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20B7"/>
  <w15:chartTrackingRefBased/>
  <w15:docId w15:val="{AB246F44-4E4D-4100-9D9E-567B46F2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9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2018-04-10T07:20:00Z</dcterms:created>
  <dcterms:modified xsi:type="dcterms:W3CDTF">2018-04-10T07:35:00Z</dcterms:modified>
</cp:coreProperties>
</file>